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3D0" w:rsidRPr="00E9650D" w:rsidRDefault="007923D0" w:rsidP="007923D0">
      <w:pPr>
        <w:spacing w:line="360" w:lineRule="auto"/>
        <w:jc w:val="both"/>
        <w:rPr>
          <w:rFonts w:ascii="Arial" w:hAnsi="Arial" w:cs="Arial"/>
          <w:b/>
        </w:rPr>
      </w:pPr>
      <w:r>
        <w:rPr>
          <w:rFonts w:ascii="Arial" w:hAnsi="Arial" w:cs="Arial"/>
          <w:b/>
        </w:rPr>
        <w:t>A</w:t>
      </w:r>
      <w:r w:rsidRPr="00E9650D">
        <w:rPr>
          <w:rFonts w:ascii="Arial" w:hAnsi="Arial" w:cs="Arial"/>
          <w:b/>
        </w:rPr>
        <w:t xml:space="preserve">NALYSIS OF REGURGITATED PELLETS OF SPOTTED OWLET, </w:t>
      </w:r>
      <w:r w:rsidRPr="00E9650D">
        <w:rPr>
          <w:rFonts w:ascii="Arial" w:hAnsi="Arial" w:cs="Arial"/>
          <w:b/>
          <w:i/>
        </w:rPr>
        <w:t xml:space="preserve">ATHENE BRAMA </w:t>
      </w:r>
      <w:r w:rsidRPr="00467117">
        <w:rPr>
          <w:rFonts w:ascii="Arial" w:hAnsi="Arial" w:cs="Arial"/>
          <w:b/>
        </w:rPr>
        <w:t>(TEMMINCK, 1821)</w:t>
      </w:r>
      <w:r>
        <w:rPr>
          <w:rFonts w:ascii="Arial" w:hAnsi="Arial" w:cs="Arial"/>
          <w:b/>
          <w:i/>
        </w:rPr>
        <w:t xml:space="preserve"> </w:t>
      </w:r>
      <w:r w:rsidRPr="00E9650D">
        <w:rPr>
          <w:rFonts w:ascii="Arial" w:hAnsi="Arial" w:cs="Arial"/>
          <w:b/>
        </w:rPr>
        <w:t>COLLECTED FROM PUNJAB, INDIA</w:t>
      </w: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rPr>
      </w:pPr>
      <w:proofErr w:type="spellStart"/>
      <w:r w:rsidRPr="00E9650D">
        <w:rPr>
          <w:rFonts w:ascii="Arial" w:hAnsi="Arial" w:cs="Arial"/>
          <w:b/>
        </w:rPr>
        <w:t>Renuka</w:t>
      </w:r>
      <w:proofErr w:type="spellEnd"/>
      <w:r w:rsidRPr="00E9650D">
        <w:rPr>
          <w:rFonts w:ascii="Arial" w:hAnsi="Arial" w:cs="Arial"/>
          <w:b/>
        </w:rPr>
        <w:t xml:space="preserve"> </w:t>
      </w:r>
      <w:proofErr w:type="spellStart"/>
      <w:r w:rsidRPr="00E9650D">
        <w:rPr>
          <w:rFonts w:ascii="Arial" w:hAnsi="Arial" w:cs="Arial"/>
          <w:b/>
        </w:rPr>
        <w:t>Malhotra</w:t>
      </w:r>
      <w:proofErr w:type="spellEnd"/>
      <w:r w:rsidRPr="00E9650D">
        <w:rPr>
          <w:rFonts w:ascii="Arial" w:hAnsi="Arial" w:cs="Arial"/>
          <w:b/>
        </w:rPr>
        <w:t xml:space="preserve"> &amp; </w:t>
      </w:r>
      <w:proofErr w:type="spellStart"/>
      <w:r w:rsidRPr="00E9650D">
        <w:rPr>
          <w:rFonts w:ascii="Arial" w:hAnsi="Arial" w:cs="Arial"/>
          <w:b/>
        </w:rPr>
        <w:t>Neena</w:t>
      </w:r>
      <w:proofErr w:type="spellEnd"/>
      <w:r w:rsidRPr="00E9650D">
        <w:rPr>
          <w:rFonts w:ascii="Arial" w:hAnsi="Arial" w:cs="Arial"/>
          <w:b/>
        </w:rPr>
        <w:t xml:space="preserve"> </w:t>
      </w:r>
      <w:proofErr w:type="spellStart"/>
      <w:r w:rsidRPr="00E9650D">
        <w:rPr>
          <w:rFonts w:ascii="Arial" w:hAnsi="Arial" w:cs="Arial"/>
          <w:b/>
        </w:rPr>
        <w:t>Singla</w:t>
      </w:r>
      <w:proofErr w:type="spellEnd"/>
      <w:r w:rsidRPr="00E9650D">
        <w:rPr>
          <w:rFonts w:ascii="Arial" w:hAnsi="Arial" w:cs="Arial"/>
        </w:rPr>
        <w:t>*</w:t>
      </w:r>
    </w:p>
    <w:p w:rsidR="00BD7C14" w:rsidRPr="00E9650D" w:rsidRDefault="00BD7C14" w:rsidP="00BD7C14">
      <w:pPr>
        <w:spacing w:line="360" w:lineRule="auto"/>
        <w:jc w:val="both"/>
        <w:rPr>
          <w:rFonts w:ascii="Arial" w:hAnsi="Arial" w:cs="Arial"/>
        </w:rPr>
      </w:pPr>
      <w:r w:rsidRPr="00E9650D">
        <w:rPr>
          <w:rFonts w:ascii="Arial" w:hAnsi="Arial" w:cs="Arial"/>
        </w:rPr>
        <w:t>Department of Zoology, Punjab Agricultural University, Ludhiana-141004, India</w:t>
      </w:r>
    </w:p>
    <w:p w:rsidR="00BD7C14" w:rsidRDefault="00BD7C14" w:rsidP="00BD7C14">
      <w:pPr>
        <w:autoSpaceDE w:val="0"/>
        <w:autoSpaceDN w:val="0"/>
        <w:adjustRightInd w:val="0"/>
        <w:spacing w:line="360" w:lineRule="auto"/>
        <w:jc w:val="both"/>
        <w:rPr>
          <w:rFonts w:ascii="Arial" w:hAnsi="Arial" w:cs="Arial"/>
        </w:rPr>
      </w:pPr>
    </w:p>
    <w:p w:rsidR="00BD7C14" w:rsidRDefault="00BD7C14" w:rsidP="00BD7C14">
      <w:pPr>
        <w:autoSpaceDE w:val="0"/>
        <w:autoSpaceDN w:val="0"/>
        <w:adjustRightInd w:val="0"/>
        <w:spacing w:line="360" w:lineRule="auto"/>
        <w:jc w:val="both"/>
        <w:rPr>
          <w:rFonts w:ascii="Arial" w:hAnsi="Arial" w:cs="Arial"/>
        </w:rPr>
      </w:pPr>
      <w:r w:rsidRPr="00CC4F68">
        <w:rPr>
          <w:rFonts w:ascii="Arial" w:hAnsi="Arial" w:cs="Arial"/>
          <w:b/>
        </w:rPr>
        <w:t>Running title</w:t>
      </w:r>
      <w:r>
        <w:rPr>
          <w:rFonts w:ascii="Arial" w:hAnsi="Arial" w:cs="Arial"/>
        </w:rPr>
        <w:t>: Regurgitated pellet analysis of Spotted Owlet</w:t>
      </w:r>
    </w:p>
    <w:p w:rsidR="00BD7C14" w:rsidRPr="00E9650D" w:rsidRDefault="00BD7C14" w:rsidP="00BD7C14">
      <w:pPr>
        <w:autoSpaceDE w:val="0"/>
        <w:autoSpaceDN w:val="0"/>
        <w:adjustRightInd w:val="0"/>
        <w:spacing w:line="360" w:lineRule="auto"/>
        <w:jc w:val="both"/>
        <w:rPr>
          <w:rFonts w:ascii="Arial" w:hAnsi="Arial" w:cs="Arial"/>
        </w:rPr>
      </w:pPr>
    </w:p>
    <w:p w:rsidR="00BD7C14" w:rsidRPr="00E9650D" w:rsidRDefault="00BD7C14" w:rsidP="00BD7C14">
      <w:pPr>
        <w:spacing w:line="360" w:lineRule="auto"/>
        <w:jc w:val="both"/>
        <w:rPr>
          <w:rFonts w:ascii="Arial" w:hAnsi="Arial" w:cs="Arial"/>
          <w:b/>
          <w:color w:val="000000" w:themeColor="text1"/>
        </w:rPr>
      </w:pPr>
      <w:r w:rsidRPr="00E9650D">
        <w:rPr>
          <w:rFonts w:ascii="Arial" w:hAnsi="Arial" w:cs="Arial"/>
          <w:b/>
          <w:color w:val="000000" w:themeColor="text1"/>
        </w:rPr>
        <w:t xml:space="preserve">*Address for correspondence: </w:t>
      </w:r>
    </w:p>
    <w:p w:rsidR="00BD7C14" w:rsidRPr="00E9650D" w:rsidRDefault="00BD7C14" w:rsidP="00BD7C14">
      <w:pPr>
        <w:spacing w:line="360" w:lineRule="auto"/>
        <w:jc w:val="both"/>
        <w:rPr>
          <w:rFonts w:ascii="Arial" w:hAnsi="Arial" w:cs="Arial"/>
          <w:color w:val="000000" w:themeColor="text1"/>
        </w:rPr>
      </w:pPr>
      <w:r w:rsidRPr="00E9650D">
        <w:rPr>
          <w:rFonts w:ascii="Arial" w:hAnsi="Arial" w:cs="Arial"/>
          <w:color w:val="000000" w:themeColor="text1"/>
        </w:rPr>
        <w:t xml:space="preserve">Dr. </w:t>
      </w:r>
      <w:proofErr w:type="spellStart"/>
      <w:r w:rsidRPr="00E9650D">
        <w:rPr>
          <w:rFonts w:ascii="Arial" w:hAnsi="Arial" w:cs="Arial"/>
          <w:color w:val="000000" w:themeColor="text1"/>
        </w:rPr>
        <w:t>Neena</w:t>
      </w:r>
      <w:proofErr w:type="spellEnd"/>
      <w:r w:rsidRPr="00E9650D">
        <w:rPr>
          <w:rFonts w:ascii="Arial" w:hAnsi="Arial" w:cs="Arial"/>
          <w:color w:val="000000" w:themeColor="text1"/>
        </w:rPr>
        <w:t xml:space="preserve"> </w:t>
      </w:r>
      <w:proofErr w:type="spellStart"/>
      <w:r w:rsidRPr="00E9650D">
        <w:rPr>
          <w:rFonts w:ascii="Arial" w:hAnsi="Arial" w:cs="Arial"/>
          <w:color w:val="000000" w:themeColor="text1"/>
        </w:rPr>
        <w:t>Singla</w:t>
      </w:r>
      <w:proofErr w:type="spellEnd"/>
    </w:p>
    <w:p w:rsidR="00BD7C14" w:rsidRPr="00E9650D" w:rsidRDefault="00BD7C14" w:rsidP="00BD7C14">
      <w:pPr>
        <w:spacing w:line="360" w:lineRule="auto"/>
        <w:jc w:val="both"/>
        <w:rPr>
          <w:rFonts w:ascii="Arial" w:hAnsi="Arial" w:cs="Arial"/>
          <w:bCs/>
          <w:color w:val="000000" w:themeColor="text1"/>
        </w:rPr>
      </w:pPr>
      <w:r w:rsidRPr="00E9650D">
        <w:rPr>
          <w:rFonts w:ascii="Arial" w:hAnsi="Arial" w:cs="Arial"/>
          <w:color w:val="000000" w:themeColor="text1"/>
        </w:rPr>
        <w:t>Senior Zoologist (Rodents)</w:t>
      </w:r>
      <w:r w:rsidRPr="00E9650D">
        <w:rPr>
          <w:rFonts w:ascii="Arial" w:hAnsi="Arial" w:cs="Arial"/>
          <w:bCs/>
          <w:color w:val="000000" w:themeColor="text1"/>
        </w:rPr>
        <w:t xml:space="preserve"> </w:t>
      </w:r>
    </w:p>
    <w:p w:rsidR="00BD7C14" w:rsidRPr="00E9650D" w:rsidRDefault="00BD7C14" w:rsidP="00BD7C14">
      <w:pPr>
        <w:spacing w:line="360" w:lineRule="auto"/>
        <w:jc w:val="both"/>
        <w:rPr>
          <w:rFonts w:ascii="Arial" w:hAnsi="Arial" w:cs="Arial"/>
          <w:bCs/>
          <w:color w:val="000000" w:themeColor="text1"/>
        </w:rPr>
      </w:pPr>
      <w:r w:rsidRPr="00E9650D">
        <w:rPr>
          <w:rFonts w:ascii="Arial" w:hAnsi="Arial" w:cs="Arial"/>
          <w:bCs/>
          <w:color w:val="000000" w:themeColor="text1"/>
        </w:rPr>
        <w:t xml:space="preserve">Department of Zoology, </w:t>
      </w:r>
    </w:p>
    <w:p w:rsidR="00BD7C14" w:rsidRPr="00E9650D" w:rsidRDefault="00BD7C14" w:rsidP="00BD7C14">
      <w:pPr>
        <w:spacing w:line="360" w:lineRule="auto"/>
        <w:jc w:val="both"/>
        <w:rPr>
          <w:rFonts w:ascii="Arial" w:hAnsi="Arial" w:cs="Arial"/>
          <w:bCs/>
          <w:color w:val="000000" w:themeColor="text1"/>
        </w:rPr>
      </w:pPr>
      <w:proofErr w:type="gramStart"/>
      <w:r w:rsidRPr="00E9650D">
        <w:rPr>
          <w:rFonts w:ascii="Arial" w:hAnsi="Arial" w:cs="Arial"/>
          <w:bCs/>
          <w:color w:val="000000" w:themeColor="text1"/>
        </w:rPr>
        <w:t>Punjab Agricultural University, Ludhiana-141004, India.</w:t>
      </w:r>
      <w:proofErr w:type="gramEnd"/>
    </w:p>
    <w:p w:rsidR="00BD7C14" w:rsidRPr="00E9650D" w:rsidRDefault="00BD7C14" w:rsidP="00BD7C14">
      <w:pPr>
        <w:spacing w:line="360" w:lineRule="auto"/>
        <w:jc w:val="both"/>
        <w:rPr>
          <w:rFonts w:ascii="Arial" w:hAnsi="Arial" w:cs="Arial"/>
          <w:color w:val="000000" w:themeColor="text1"/>
        </w:rPr>
      </w:pPr>
      <w:r w:rsidRPr="00E9650D">
        <w:rPr>
          <w:rFonts w:ascii="Arial" w:hAnsi="Arial" w:cs="Arial"/>
          <w:color w:val="000000" w:themeColor="text1"/>
        </w:rPr>
        <w:t>Mobile no.: 09357325446</w:t>
      </w:r>
    </w:p>
    <w:p w:rsidR="00BD7C14" w:rsidRPr="00E9650D" w:rsidRDefault="00BD7C14" w:rsidP="00BD7C14">
      <w:pPr>
        <w:spacing w:line="360" w:lineRule="auto"/>
        <w:jc w:val="both"/>
        <w:rPr>
          <w:rFonts w:ascii="Arial" w:hAnsi="Arial" w:cs="Arial"/>
          <w:color w:val="000000" w:themeColor="text1"/>
        </w:rPr>
      </w:pPr>
      <w:r w:rsidRPr="00E9650D">
        <w:rPr>
          <w:rFonts w:ascii="Arial" w:hAnsi="Arial" w:cs="Arial"/>
          <w:color w:val="000000" w:themeColor="text1"/>
        </w:rPr>
        <w:t>E-mail: neenasingla1@gmail.com</w:t>
      </w: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7923D0" w:rsidRPr="00E9650D" w:rsidRDefault="007923D0" w:rsidP="007923D0">
      <w:pPr>
        <w:spacing w:line="360" w:lineRule="auto"/>
        <w:jc w:val="both"/>
        <w:rPr>
          <w:rFonts w:ascii="Arial" w:hAnsi="Arial" w:cs="Arial"/>
          <w:b/>
        </w:rPr>
      </w:pPr>
      <w:r>
        <w:rPr>
          <w:rFonts w:ascii="Arial" w:hAnsi="Arial" w:cs="Arial"/>
          <w:b/>
        </w:rPr>
        <w:t>A</w:t>
      </w:r>
      <w:r w:rsidRPr="00E9650D">
        <w:rPr>
          <w:rFonts w:ascii="Arial" w:hAnsi="Arial" w:cs="Arial"/>
          <w:b/>
        </w:rPr>
        <w:t xml:space="preserve">NALYSIS OF REGURGITATED PELLETS OF SPOTTED OWLET, </w:t>
      </w:r>
      <w:r w:rsidRPr="00E9650D">
        <w:rPr>
          <w:rFonts w:ascii="Arial" w:hAnsi="Arial" w:cs="Arial"/>
          <w:b/>
          <w:i/>
        </w:rPr>
        <w:t xml:space="preserve">ATHENE BRAMA </w:t>
      </w:r>
      <w:r w:rsidRPr="00467117">
        <w:rPr>
          <w:rFonts w:ascii="Arial" w:hAnsi="Arial" w:cs="Arial"/>
          <w:b/>
        </w:rPr>
        <w:t>(TEMMINCK, 1821)</w:t>
      </w:r>
      <w:r>
        <w:rPr>
          <w:rFonts w:ascii="Arial" w:hAnsi="Arial" w:cs="Arial"/>
          <w:b/>
          <w:i/>
        </w:rPr>
        <w:t xml:space="preserve"> </w:t>
      </w:r>
      <w:r w:rsidRPr="00E9650D">
        <w:rPr>
          <w:rFonts w:ascii="Arial" w:hAnsi="Arial" w:cs="Arial"/>
          <w:b/>
        </w:rPr>
        <w:t>COLLECTED FROM PUNJAB, INDIA</w:t>
      </w: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rPr>
      </w:pPr>
      <w:proofErr w:type="spellStart"/>
      <w:r w:rsidRPr="00E9650D">
        <w:rPr>
          <w:rFonts w:ascii="Arial" w:hAnsi="Arial" w:cs="Arial"/>
          <w:b/>
        </w:rPr>
        <w:t>Renuka</w:t>
      </w:r>
      <w:proofErr w:type="spellEnd"/>
      <w:r w:rsidRPr="00E9650D">
        <w:rPr>
          <w:rFonts w:ascii="Arial" w:hAnsi="Arial" w:cs="Arial"/>
          <w:b/>
        </w:rPr>
        <w:t xml:space="preserve"> Malhotra</w:t>
      </w:r>
      <w:r w:rsidRPr="00E9650D">
        <w:rPr>
          <w:rFonts w:ascii="Arial" w:hAnsi="Arial" w:cs="Arial"/>
          <w:b/>
          <w:vertAlign w:val="superscript"/>
        </w:rPr>
        <w:t>1</w:t>
      </w:r>
      <w:r w:rsidRPr="00E9650D">
        <w:rPr>
          <w:rFonts w:ascii="Arial" w:hAnsi="Arial" w:cs="Arial"/>
          <w:b/>
        </w:rPr>
        <w:t xml:space="preserve"> &amp; </w:t>
      </w:r>
      <w:proofErr w:type="spellStart"/>
      <w:r w:rsidRPr="00E9650D">
        <w:rPr>
          <w:rFonts w:ascii="Arial" w:hAnsi="Arial" w:cs="Arial"/>
          <w:b/>
        </w:rPr>
        <w:t>Neena</w:t>
      </w:r>
      <w:proofErr w:type="spellEnd"/>
      <w:r w:rsidRPr="00E9650D">
        <w:rPr>
          <w:rFonts w:ascii="Arial" w:hAnsi="Arial" w:cs="Arial"/>
          <w:b/>
        </w:rPr>
        <w:t xml:space="preserve"> Singla</w:t>
      </w:r>
      <w:r w:rsidRPr="00E9650D">
        <w:rPr>
          <w:rFonts w:ascii="Arial" w:hAnsi="Arial" w:cs="Arial"/>
          <w:b/>
          <w:vertAlign w:val="superscript"/>
        </w:rPr>
        <w:t>2</w:t>
      </w:r>
    </w:p>
    <w:p w:rsidR="00BD7C14" w:rsidRPr="00E9650D" w:rsidRDefault="00BD7C14" w:rsidP="00BD7C14">
      <w:pPr>
        <w:spacing w:line="360" w:lineRule="auto"/>
        <w:jc w:val="both"/>
        <w:rPr>
          <w:rFonts w:ascii="Arial" w:hAnsi="Arial" w:cs="Arial"/>
        </w:rPr>
      </w:pPr>
      <w:r w:rsidRPr="00E9650D">
        <w:rPr>
          <w:rFonts w:ascii="Arial" w:hAnsi="Arial" w:cs="Arial"/>
        </w:rPr>
        <w:t>Department of Zoology, Punjab Agricultural University, Ludhiana-141004, India</w:t>
      </w:r>
    </w:p>
    <w:p w:rsidR="00BD7C14" w:rsidRPr="00E9650D" w:rsidRDefault="00BD7C14" w:rsidP="00BD7C14">
      <w:pPr>
        <w:spacing w:line="360" w:lineRule="auto"/>
        <w:jc w:val="both"/>
        <w:rPr>
          <w:rFonts w:ascii="Arial" w:hAnsi="Arial" w:cs="Arial"/>
        </w:rPr>
      </w:pPr>
      <w:r w:rsidRPr="00E9650D">
        <w:rPr>
          <w:rFonts w:ascii="Arial" w:hAnsi="Arial" w:cs="Arial"/>
          <w:vertAlign w:val="superscript"/>
        </w:rPr>
        <w:t>1</w:t>
      </w:r>
      <w:r w:rsidRPr="00E9650D">
        <w:rPr>
          <w:rFonts w:ascii="Arial" w:hAnsi="Arial" w:cs="Arial"/>
        </w:rPr>
        <w:t>r.malhotra1491@gmail.com,</w:t>
      </w:r>
      <w:r w:rsidRPr="00E9650D">
        <w:rPr>
          <w:rFonts w:ascii="Arial" w:hAnsi="Arial" w:cs="Arial"/>
          <w:vertAlign w:val="superscript"/>
        </w:rPr>
        <w:t xml:space="preserve"> 2</w:t>
      </w:r>
      <w:r w:rsidRPr="00E9650D">
        <w:rPr>
          <w:rFonts w:ascii="Arial" w:hAnsi="Arial" w:cs="Arial"/>
        </w:rPr>
        <w:t>neenasingla1@gmail.com (corresponding author)</w:t>
      </w:r>
    </w:p>
    <w:p w:rsidR="00BD7C14" w:rsidRPr="00E9650D" w:rsidRDefault="00BD7C14" w:rsidP="00BD7C14">
      <w:pPr>
        <w:autoSpaceDE w:val="0"/>
        <w:autoSpaceDN w:val="0"/>
        <w:adjustRightInd w:val="0"/>
        <w:spacing w:line="360" w:lineRule="auto"/>
        <w:jc w:val="both"/>
        <w:rPr>
          <w:rFonts w:ascii="Arial" w:hAnsi="Arial" w:cs="Arial"/>
        </w:rPr>
      </w:pPr>
    </w:p>
    <w:p w:rsidR="007923D0" w:rsidRPr="00E9650D" w:rsidRDefault="007923D0" w:rsidP="007923D0">
      <w:pPr>
        <w:autoSpaceDE w:val="0"/>
        <w:autoSpaceDN w:val="0"/>
        <w:adjustRightInd w:val="0"/>
        <w:spacing w:line="360" w:lineRule="auto"/>
        <w:jc w:val="both"/>
        <w:rPr>
          <w:rFonts w:ascii="Arial" w:eastAsia="MinionPro-Regular" w:hAnsi="Arial" w:cs="Arial"/>
        </w:rPr>
      </w:pPr>
      <w:r w:rsidRPr="00E9650D">
        <w:rPr>
          <w:rFonts w:ascii="Arial" w:hAnsi="Arial" w:cs="Arial"/>
          <w:b/>
        </w:rPr>
        <w:t xml:space="preserve">Abstract: </w:t>
      </w:r>
      <w:r w:rsidRPr="00E9650D">
        <w:rPr>
          <w:rFonts w:ascii="Arial" w:hAnsi="Arial" w:cs="Arial"/>
        </w:rPr>
        <w:t xml:space="preserve">The present study was conducted to determine the dietary composition of Spotted Owlet, </w:t>
      </w:r>
      <w:proofErr w:type="spellStart"/>
      <w:r w:rsidRPr="00E9650D">
        <w:rPr>
          <w:rFonts w:ascii="Arial" w:hAnsi="Arial" w:cs="Arial"/>
          <w:i/>
          <w:iCs/>
        </w:rPr>
        <w:t>Athene</w:t>
      </w:r>
      <w:proofErr w:type="spellEnd"/>
      <w:r w:rsidRPr="00E9650D">
        <w:rPr>
          <w:rFonts w:ascii="Arial" w:hAnsi="Arial" w:cs="Arial"/>
          <w:i/>
          <w:iCs/>
        </w:rPr>
        <w:t xml:space="preserve"> </w:t>
      </w:r>
      <w:proofErr w:type="spellStart"/>
      <w:r w:rsidRPr="00E9650D">
        <w:rPr>
          <w:rFonts w:ascii="Arial" w:hAnsi="Arial" w:cs="Arial"/>
          <w:i/>
          <w:iCs/>
        </w:rPr>
        <w:t>brama</w:t>
      </w:r>
      <w:proofErr w:type="spellEnd"/>
      <w:r>
        <w:rPr>
          <w:rFonts w:ascii="Arial" w:hAnsi="Arial" w:cs="Arial"/>
        </w:rPr>
        <w:t>. Analysis of two hundred</w:t>
      </w:r>
      <w:r w:rsidRPr="00E9650D">
        <w:rPr>
          <w:rFonts w:ascii="Arial" w:hAnsi="Arial" w:cs="Arial"/>
        </w:rPr>
        <w:t xml:space="preserve"> regurgitated pellets collected from eight different locations in Punjab (India) revealed their average weight, length, breadth and thickness to be 1.0 g, 2.7 cm, 1.6 cm and 1.2 cm, re</w:t>
      </w:r>
      <w:r>
        <w:rPr>
          <w:rFonts w:ascii="Arial" w:hAnsi="Arial" w:cs="Arial"/>
        </w:rPr>
        <w:t>spectively. Remains of total four hundred and thirty three</w:t>
      </w:r>
      <w:r w:rsidRPr="00E9650D">
        <w:rPr>
          <w:rFonts w:ascii="Arial" w:hAnsi="Arial" w:cs="Arial"/>
        </w:rPr>
        <w:t xml:space="preserve"> prey </w:t>
      </w:r>
      <w:r w:rsidRPr="00E9650D">
        <w:rPr>
          <w:rFonts w:ascii="Arial" w:eastAsia="Times New Roman" w:hAnsi="Arial" w:cs="Arial"/>
          <w:color w:val="000000"/>
        </w:rPr>
        <w:t xml:space="preserve">individuals were found in these pellets. Diet of Spotted Owlet consisted of both vertebrates (45.7%) and invertebrates (54.3%). Among vertebrates, mice (45.0%) were predominant in the diet, followed by frogs (0.5%) and birds (0.2%). Among invertebrates, diet mainly consisted of insects (53.8%) followed by </w:t>
      </w:r>
      <w:proofErr w:type="spellStart"/>
      <w:r w:rsidRPr="00E9650D">
        <w:rPr>
          <w:rFonts w:ascii="Arial" w:eastAsia="Times New Roman" w:hAnsi="Arial" w:cs="Arial"/>
          <w:color w:val="000000"/>
        </w:rPr>
        <w:t>molluscs</w:t>
      </w:r>
      <w:proofErr w:type="spellEnd"/>
      <w:r w:rsidRPr="00E9650D">
        <w:rPr>
          <w:rFonts w:ascii="Arial" w:eastAsia="Times New Roman" w:hAnsi="Arial" w:cs="Arial"/>
          <w:color w:val="000000"/>
        </w:rPr>
        <w:t xml:space="preserve"> (0.5%). Insects preyed upon by Spotted Owlet were predominantly of orders </w:t>
      </w:r>
      <w:proofErr w:type="spellStart"/>
      <w:r w:rsidRPr="00E9650D">
        <w:rPr>
          <w:rFonts w:ascii="Arial" w:eastAsia="Times New Roman" w:hAnsi="Arial" w:cs="Arial"/>
          <w:color w:val="000000"/>
        </w:rPr>
        <w:t>Coleoptera</w:t>
      </w:r>
      <w:proofErr w:type="spellEnd"/>
      <w:r w:rsidRPr="00E9650D">
        <w:rPr>
          <w:rFonts w:ascii="Arial" w:eastAsia="Times New Roman" w:hAnsi="Arial" w:cs="Arial"/>
          <w:color w:val="000000"/>
        </w:rPr>
        <w:t xml:space="preserve"> (34.9%), followed by </w:t>
      </w:r>
      <w:proofErr w:type="spellStart"/>
      <w:r w:rsidRPr="00E9650D">
        <w:rPr>
          <w:rFonts w:ascii="Arial" w:eastAsia="Times New Roman" w:hAnsi="Arial" w:cs="Arial"/>
          <w:color w:val="000000"/>
        </w:rPr>
        <w:t>Orthoptera</w:t>
      </w:r>
      <w:proofErr w:type="spellEnd"/>
      <w:r w:rsidRPr="00E9650D">
        <w:rPr>
          <w:rFonts w:ascii="Arial" w:eastAsia="Times New Roman" w:hAnsi="Arial" w:cs="Arial"/>
          <w:color w:val="000000"/>
        </w:rPr>
        <w:t xml:space="preserve"> (10.2%), </w:t>
      </w:r>
      <w:proofErr w:type="spellStart"/>
      <w:r w:rsidRPr="00E9650D">
        <w:rPr>
          <w:rFonts w:ascii="Arial" w:eastAsia="Times New Roman" w:hAnsi="Arial" w:cs="Arial"/>
          <w:color w:val="000000"/>
        </w:rPr>
        <w:t>Dermaptera</w:t>
      </w:r>
      <w:proofErr w:type="spellEnd"/>
      <w:r w:rsidRPr="00E9650D">
        <w:rPr>
          <w:rFonts w:ascii="Arial" w:eastAsia="Times New Roman" w:hAnsi="Arial" w:cs="Arial"/>
          <w:color w:val="000000"/>
        </w:rPr>
        <w:t xml:space="preserve"> (7.9%) and some unidentified orders (0.9%). </w:t>
      </w:r>
      <w:r w:rsidRPr="00E9650D">
        <w:rPr>
          <w:rFonts w:ascii="Arial" w:hAnsi="Arial" w:cs="Arial"/>
        </w:rPr>
        <w:t xml:space="preserve">The remnants of insects in the pellets comprised of wings, legs, head etc. The average number of mouse consumed per pellet by Spotted Owlet was 1.32 with maximum capacity of consuming up to 5 mice per night. </w:t>
      </w:r>
    </w:p>
    <w:p w:rsidR="007923D0" w:rsidRPr="00E9650D" w:rsidRDefault="007923D0" w:rsidP="007923D0">
      <w:pPr>
        <w:widowControl w:val="0"/>
        <w:autoSpaceDE w:val="0"/>
        <w:autoSpaceDN w:val="0"/>
        <w:adjustRightInd w:val="0"/>
        <w:spacing w:line="360" w:lineRule="auto"/>
        <w:jc w:val="both"/>
        <w:rPr>
          <w:rFonts w:ascii="Arial" w:hAnsi="Arial" w:cs="Arial"/>
        </w:rPr>
      </w:pPr>
      <w:r w:rsidRPr="00E9650D">
        <w:rPr>
          <w:rFonts w:ascii="Arial" w:hAnsi="Arial" w:cs="Arial"/>
          <w:b/>
        </w:rPr>
        <w:t xml:space="preserve">Keywords: </w:t>
      </w:r>
      <w:r w:rsidRPr="00E9650D">
        <w:rPr>
          <w:rFonts w:ascii="Arial" w:hAnsi="Arial" w:cs="Arial"/>
        </w:rPr>
        <w:t xml:space="preserve">Insects, Mouse, Pellet analysis, Spotted Owlet. </w:t>
      </w:r>
    </w:p>
    <w:p w:rsidR="007923D0" w:rsidRPr="00E9650D" w:rsidRDefault="007923D0" w:rsidP="007923D0">
      <w:pPr>
        <w:widowControl w:val="0"/>
        <w:autoSpaceDE w:val="0"/>
        <w:autoSpaceDN w:val="0"/>
        <w:adjustRightInd w:val="0"/>
        <w:spacing w:line="360" w:lineRule="auto"/>
        <w:jc w:val="both"/>
        <w:rPr>
          <w:rFonts w:ascii="Arial" w:hAnsi="Arial" w:cs="Arial"/>
          <w:b/>
        </w:rPr>
      </w:pPr>
    </w:p>
    <w:p w:rsidR="007923D0" w:rsidRPr="00E9650D" w:rsidRDefault="007923D0" w:rsidP="007923D0">
      <w:pPr>
        <w:widowControl w:val="0"/>
        <w:autoSpaceDE w:val="0"/>
        <w:autoSpaceDN w:val="0"/>
        <w:adjustRightInd w:val="0"/>
        <w:spacing w:line="360" w:lineRule="auto"/>
        <w:jc w:val="both"/>
        <w:rPr>
          <w:rFonts w:ascii="Arial" w:hAnsi="Arial" w:cs="Arial"/>
          <w:b/>
        </w:rPr>
      </w:pPr>
      <w:r w:rsidRPr="00E9650D">
        <w:rPr>
          <w:rFonts w:ascii="Arial" w:hAnsi="Arial" w:cs="Arial"/>
          <w:b/>
        </w:rPr>
        <w:t>INTRODUCTION</w:t>
      </w:r>
    </w:p>
    <w:p w:rsidR="007923D0" w:rsidRPr="00E9650D" w:rsidRDefault="007923D0" w:rsidP="007923D0">
      <w:pPr>
        <w:widowControl w:val="0"/>
        <w:autoSpaceDE w:val="0"/>
        <w:autoSpaceDN w:val="0"/>
        <w:adjustRightInd w:val="0"/>
        <w:spacing w:before="60" w:after="60" w:line="360" w:lineRule="auto"/>
        <w:ind w:firstLine="720"/>
        <w:jc w:val="both"/>
        <w:rPr>
          <w:rFonts w:ascii="Arial" w:hAnsi="Arial" w:cs="Arial"/>
        </w:rPr>
      </w:pPr>
      <w:r w:rsidRPr="00E9650D">
        <w:rPr>
          <w:rFonts w:ascii="Arial" w:hAnsi="Arial" w:cs="Arial"/>
          <w:color w:val="000000"/>
          <w:lang w:val="en-IN"/>
        </w:rPr>
        <w:t xml:space="preserve">Among the various species of owls found in India, the Spotted Owlet </w:t>
      </w:r>
      <w:r w:rsidRPr="00E9650D">
        <w:rPr>
          <w:rFonts w:ascii="Arial" w:hAnsi="Arial" w:cs="Arial"/>
        </w:rPr>
        <w:t>(</w:t>
      </w:r>
      <w:proofErr w:type="spellStart"/>
      <w:r w:rsidRPr="00E9650D">
        <w:rPr>
          <w:rFonts w:ascii="Arial" w:hAnsi="Arial" w:cs="Arial"/>
          <w:i/>
          <w:iCs/>
        </w:rPr>
        <w:t>Athene</w:t>
      </w:r>
      <w:proofErr w:type="spellEnd"/>
      <w:r w:rsidRPr="00E9650D">
        <w:rPr>
          <w:rFonts w:ascii="Arial" w:hAnsi="Arial" w:cs="Arial"/>
          <w:i/>
          <w:iCs/>
        </w:rPr>
        <w:t xml:space="preserve"> </w:t>
      </w:r>
      <w:proofErr w:type="spellStart"/>
      <w:r w:rsidRPr="00E9650D">
        <w:rPr>
          <w:rFonts w:ascii="Arial" w:hAnsi="Arial" w:cs="Arial"/>
          <w:i/>
          <w:iCs/>
        </w:rPr>
        <w:t>brama</w:t>
      </w:r>
      <w:proofErr w:type="spellEnd"/>
      <w:r>
        <w:rPr>
          <w:rFonts w:ascii="Arial" w:hAnsi="Arial" w:cs="Arial"/>
          <w:i/>
          <w:iCs/>
        </w:rPr>
        <w:t xml:space="preserve"> </w:t>
      </w:r>
      <w:r w:rsidRPr="00467117">
        <w:rPr>
          <w:rFonts w:ascii="Arial" w:hAnsi="Arial" w:cs="Arial"/>
        </w:rPr>
        <w:t>(</w:t>
      </w:r>
      <w:proofErr w:type="spellStart"/>
      <w:r w:rsidRPr="00467117">
        <w:rPr>
          <w:rFonts w:ascii="Arial" w:hAnsi="Arial" w:cs="Arial"/>
        </w:rPr>
        <w:t>T</w:t>
      </w:r>
      <w:r>
        <w:rPr>
          <w:rFonts w:ascii="Arial" w:hAnsi="Arial" w:cs="Arial"/>
        </w:rPr>
        <w:t>emminck</w:t>
      </w:r>
      <w:proofErr w:type="spellEnd"/>
      <w:r w:rsidRPr="00467117">
        <w:rPr>
          <w:rFonts w:ascii="Arial" w:hAnsi="Arial" w:cs="Arial"/>
        </w:rPr>
        <w:t>, 1821))</w:t>
      </w:r>
      <w:r w:rsidRPr="00E9650D">
        <w:rPr>
          <w:rFonts w:ascii="Arial" w:hAnsi="Arial" w:cs="Arial"/>
        </w:rPr>
        <w:t xml:space="preserve"> (Order: </w:t>
      </w:r>
      <w:proofErr w:type="spellStart"/>
      <w:r w:rsidRPr="00E9650D">
        <w:rPr>
          <w:rFonts w:ascii="Arial" w:hAnsi="Arial" w:cs="Arial"/>
          <w:i/>
          <w:iCs/>
        </w:rPr>
        <w:t>Strigiformes</w:t>
      </w:r>
      <w:proofErr w:type="spellEnd"/>
      <w:r w:rsidRPr="00E9650D">
        <w:rPr>
          <w:rFonts w:ascii="Arial" w:hAnsi="Arial" w:cs="Arial"/>
          <w:i/>
          <w:iCs/>
        </w:rPr>
        <w:t xml:space="preserve">, </w:t>
      </w:r>
      <w:r w:rsidRPr="00E9650D">
        <w:rPr>
          <w:rFonts w:ascii="Arial" w:hAnsi="Arial" w:cs="Arial"/>
          <w:iCs/>
        </w:rPr>
        <w:t>F</w:t>
      </w:r>
      <w:r w:rsidRPr="00E9650D">
        <w:rPr>
          <w:rFonts w:ascii="Arial" w:hAnsi="Arial" w:cs="Arial"/>
        </w:rPr>
        <w:t xml:space="preserve">amily: </w:t>
      </w:r>
      <w:proofErr w:type="spellStart"/>
      <w:r w:rsidRPr="00E9650D">
        <w:rPr>
          <w:rFonts w:ascii="Arial" w:hAnsi="Arial" w:cs="Arial"/>
          <w:i/>
          <w:iCs/>
        </w:rPr>
        <w:t>Strigidae</w:t>
      </w:r>
      <w:proofErr w:type="spellEnd"/>
      <w:r w:rsidRPr="00E9650D">
        <w:rPr>
          <w:rFonts w:ascii="Arial" w:hAnsi="Arial" w:cs="Arial"/>
          <w:iCs/>
        </w:rPr>
        <w:t xml:space="preserve">) </w:t>
      </w:r>
      <w:r w:rsidRPr="00E9650D">
        <w:rPr>
          <w:rFonts w:ascii="Arial" w:hAnsi="Arial" w:cs="Arial"/>
          <w:color w:val="000000"/>
          <w:lang w:val="en-IN"/>
        </w:rPr>
        <w:t>is the most com</w:t>
      </w:r>
      <w:r w:rsidRPr="00E9650D">
        <w:rPr>
          <w:rFonts w:ascii="Arial" w:hAnsi="Arial" w:cs="Arial"/>
          <w:color w:val="000000"/>
          <w:lang w:val="en-IN"/>
        </w:rPr>
        <w:softHyphen/>
        <w:t xml:space="preserve">mon small-sized owl in northern India. </w:t>
      </w:r>
      <w:r w:rsidRPr="00E9650D">
        <w:rPr>
          <w:rFonts w:ascii="Arial" w:hAnsi="Arial" w:cs="Arial"/>
          <w:color w:val="000000"/>
        </w:rPr>
        <w:t>It has adapted itself to varied environments such as parks, groves, agricultural fields, abandoned buildings in garden and villages, towns and crowded cities and any open area with trees substantial enough to provide adequate roosts (</w:t>
      </w:r>
      <w:proofErr w:type="spellStart"/>
      <w:r w:rsidRPr="00E9650D">
        <w:rPr>
          <w:rFonts w:ascii="Arial" w:hAnsi="Arial" w:cs="Arial"/>
          <w:color w:val="000000"/>
        </w:rPr>
        <w:t>Sridhra</w:t>
      </w:r>
      <w:proofErr w:type="spellEnd"/>
      <w:r w:rsidRPr="00E9650D">
        <w:rPr>
          <w:rFonts w:ascii="Arial" w:hAnsi="Arial" w:cs="Arial"/>
          <w:color w:val="000000"/>
        </w:rPr>
        <w:t xml:space="preserve">, 1981; Ali &amp; Ripley, 1987). </w:t>
      </w:r>
      <w:r w:rsidRPr="00E9650D">
        <w:rPr>
          <w:rFonts w:ascii="Arial" w:hAnsi="Arial" w:cs="Arial"/>
        </w:rPr>
        <w:t xml:space="preserve">It roosts in small groups in hollows of trees or branches or in cavities of rocks or buildings. It is </w:t>
      </w:r>
      <w:r w:rsidRPr="00E9650D">
        <w:rPr>
          <w:rFonts w:ascii="Arial" w:hAnsi="Arial" w:cs="Arial"/>
          <w:color w:val="1D1B11"/>
        </w:rPr>
        <w:t xml:space="preserve">nocturnal and generally crepuscular, but is sometimes seen in the day. </w:t>
      </w:r>
      <w:r w:rsidRPr="00E9650D">
        <w:rPr>
          <w:rFonts w:ascii="Arial" w:hAnsi="Arial" w:cs="Arial"/>
          <w:color w:val="000000"/>
        </w:rPr>
        <w:t xml:space="preserve">It feeds on </w:t>
      </w:r>
      <w:r w:rsidRPr="00E9650D">
        <w:rPr>
          <w:rFonts w:ascii="Arial" w:hAnsi="Arial" w:cs="Arial"/>
          <w:color w:val="000000"/>
        </w:rPr>
        <w:lastRenderedPageBreak/>
        <w:t>diverse prey such as rodents, small birds, reptiles, amphibians and invertebrates such as insects and annelids (</w:t>
      </w:r>
      <w:proofErr w:type="spellStart"/>
      <w:r w:rsidRPr="00E9650D">
        <w:rPr>
          <w:rFonts w:ascii="Arial" w:hAnsi="Arial" w:cs="Arial"/>
          <w:color w:val="000000"/>
        </w:rPr>
        <w:t>Pande</w:t>
      </w:r>
      <w:proofErr w:type="spellEnd"/>
      <w:r w:rsidRPr="00E9650D">
        <w:rPr>
          <w:rFonts w:ascii="Arial" w:hAnsi="Arial" w:cs="Arial"/>
          <w:color w:val="000000"/>
        </w:rPr>
        <w:t xml:space="preserve"> et al</w:t>
      </w:r>
      <w:r w:rsidRPr="00E9650D">
        <w:rPr>
          <w:rFonts w:ascii="Arial" w:hAnsi="Arial" w:cs="Arial"/>
          <w:i/>
          <w:iCs/>
          <w:color w:val="000000"/>
        </w:rPr>
        <w:t>.,</w:t>
      </w:r>
      <w:r w:rsidRPr="00E9650D">
        <w:rPr>
          <w:rFonts w:ascii="Arial" w:hAnsi="Arial" w:cs="Arial"/>
          <w:color w:val="000000"/>
        </w:rPr>
        <w:t xml:space="preserve"> 2004, 2007; </w:t>
      </w:r>
      <w:proofErr w:type="spellStart"/>
      <w:r w:rsidRPr="00E9650D">
        <w:rPr>
          <w:rFonts w:ascii="Arial" w:hAnsi="Arial" w:cs="Arial"/>
          <w:color w:val="000000"/>
        </w:rPr>
        <w:t>Santhanakrishnan</w:t>
      </w:r>
      <w:proofErr w:type="spellEnd"/>
      <w:r w:rsidRPr="00E9650D">
        <w:rPr>
          <w:rFonts w:ascii="Arial" w:hAnsi="Arial" w:cs="Arial"/>
          <w:color w:val="000000"/>
        </w:rPr>
        <w:t xml:space="preserve"> et al., 2011).</w:t>
      </w:r>
      <w:r w:rsidRPr="00E9650D">
        <w:rPr>
          <w:rFonts w:ascii="Arial" w:hAnsi="Arial" w:cs="Arial"/>
        </w:rPr>
        <w:t xml:space="preserve"> </w:t>
      </w:r>
    </w:p>
    <w:p w:rsidR="007923D0" w:rsidRPr="00E9650D" w:rsidRDefault="007923D0" w:rsidP="007923D0">
      <w:pPr>
        <w:widowControl w:val="0"/>
        <w:autoSpaceDE w:val="0"/>
        <w:autoSpaceDN w:val="0"/>
        <w:adjustRightInd w:val="0"/>
        <w:spacing w:before="60" w:after="60" w:line="360" w:lineRule="auto"/>
        <w:ind w:firstLine="720"/>
        <w:jc w:val="both"/>
        <w:rPr>
          <w:rFonts w:ascii="Arial" w:hAnsi="Arial" w:cs="Arial"/>
        </w:rPr>
      </w:pPr>
      <w:r w:rsidRPr="00E9650D">
        <w:rPr>
          <w:rFonts w:ascii="Arial" w:hAnsi="Arial" w:cs="Arial"/>
        </w:rPr>
        <w:t xml:space="preserve">Owls generally swallow their prey whole or in large pieces and the indigestible pieces (hair, bones, exoskeleton etc.) are regurgitated in the form of a pellet. The pH of Owl’s stomach is less acidic than that of many other predatory birds and hence most of the bones of ingested prey are left undigested (Smith &amp; Richmond, 1972). The skulls and lower jaws of even the most delicate small mammals and birds are found intact in pellets and can easily be identified (Taylor, 1994). </w:t>
      </w:r>
    </w:p>
    <w:p w:rsidR="007923D0" w:rsidRPr="00E9650D" w:rsidRDefault="007923D0" w:rsidP="007923D0">
      <w:pPr>
        <w:widowControl w:val="0"/>
        <w:autoSpaceDE w:val="0"/>
        <w:autoSpaceDN w:val="0"/>
        <w:adjustRightInd w:val="0"/>
        <w:spacing w:before="60" w:after="60" w:line="360" w:lineRule="auto"/>
        <w:ind w:firstLine="720"/>
        <w:jc w:val="both"/>
        <w:rPr>
          <w:rFonts w:ascii="Arial" w:hAnsi="Arial" w:cs="Arial"/>
        </w:rPr>
      </w:pPr>
      <w:r w:rsidRPr="00E9650D">
        <w:rPr>
          <w:rFonts w:ascii="Arial" w:hAnsi="Arial" w:cs="Arial"/>
          <w:color w:val="000000"/>
          <w:lang w:val="en-IN"/>
        </w:rPr>
        <w:t xml:space="preserve">Owls are known for their important role in </w:t>
      </w:r>
      <w:proofErr w:type="spellStart"/>
      <w:r w:rsidRPr="00E9650D">
        <w:rPr>
          <w:rFonts w:ascii="Arial" w:hAnsi="Arial" w:cs="Arial"/>
          <w:color w:val="000000"/>
          <w:lang w:val="en-IN"/>
        </w:rPr>
        <w:t>biocontrol</w:t>
      </w:r>
      <w:proofErr w:type="spellEnd"/>
      <w:r w:rsidRPr="00E9650D">
        <w:rPr>
          <w:rFonts w:ascii="Arial" w:hAnsi="Arial" w:cs="Arial"/>
          <w:color w:val="000000"/>
          <w:lang w:val="en-IN"/>
        </w:rPr>
        <w:t xml:space="preserve"> of pests (</w:t>
      </w:r>
      <w:proofErr w:type="spellStart"/>
      <w:r w:rsidRPr="00E9650D">
        <w:rPr>
          <w:rFonts w:ascii="Arial" w:hAnsi="Arial" w:cs="Arial"/>
          <w:color w:val="000000"/>
          <w:lang w:val="en-IN"/>
        </w:rPr>
        <w:t>Pande</w:t>
      </w:r>
      <w:proofErr w:type="spellEnd"/>
      <w:r w:rsidRPr="00E9650D">
        <w:rPr>
          <w:rFonts w:ascii="Arial" w:hAnsi="Arial" w:cs="Arial"/>
          <w:color w:val="000000"/>
          <w:lang w:val="en-IN"/>
        </w:rPr>
        <w:t xml:space="preserve"> &amp; </w:t>
      </w:r>
      <w:proofErr w:type="spellStart"/>
      <w:r w:rsidRPr="00E9650D">
        <w:rPr>
          <w:rFonts w:ascii="Arial" w:hAnsi="Arial" w:cs="Arial"/>
          <w:color w:val="000000"/>
          <w:lang w:val="en-IN"/>
        </w:rPr>
        <w:t>Dahanukar</w:t>
      </w:r>
      <w:proofErr w:type="spellEnd"/>
      <w:r w:rsidRPr="00E9650D">
        <w:rPr>
          <w:rFonts w:ascii="Arial" w:hAnsi="Arial" w:cs="Arial"/>
          <w:color w:val="000000"/>
          <w:lang w:val="en-IN"/>
        </w:rPr>
        <w:t xml:space="preserve">, </w:t>
      </w:r>
      <w:r w:rsidRPr="00E9650D">
        <w:rPr>
          <w:rFonts w:ascii="Arial" w:hAnsi="Arial" w:cs="Arial"/>
          <w:lang w:val="en-IN"/>
        </w:rPr>
        <w:t>2011).</w:t>
      </w:r>
      <w:r w:rsidRPr="00E9650D">
        <w:rPr>
          <w:rFonts w:ascii="Arial" w:hAnsi="Arial" w:cs="Arial"/>
          <w:color w:val="000000"/>
          <w:lang w:val="en-IN"/>
        </w:rPr>
        <w:t xml:space="preserve"> </w:t>
      </w:r>
      <w:r w:rsidRPr="00E9650D">
        <w:rPr>
          <w:rFonts w:ascii="Arial" w:hAnsi="Arial" w:cs="Arial"/>
        </w:rPr>
        <w:t xml:space="preserve">Pellet analysis of owls can provide information on the existence of prey species within the owl's range, its capability to take such prey and relative abundance of prey species in the owl's diet. Such </w:t>
      </w:r>
      <w:r w:rsidRPr="00E9650D">
        <w:rPr>
          <w:rFonts w:ascii="Arial" w:eastAsia="Times New Roman" w:hAnsi="Arial" w:cs="Arial"/>
          <w:color w:val="1A1718"/>
        </w:rPr>
        <w:t xml:space="preserve">study is very important not only for its significance in conservation but also for their predatory potential, as they are the main predators of insects and non insect pests of forestry and agricultural importance. </w:t>
      </w:r>
      <w:r w:rsidRPr="00E9650D">
        <w:rPr>
          <w:rFonts w:ascii="Arial" w:hAnsi="Arial" w:cs="Arial"/>
        </w:rPr>
        <w:t xml:space="preserve">There is not much information available about their diet composition from northern India. The present study is the first of its kind from Punjab state of India recording information on the dietary composition of Spotted Owlet, </w:t>
      </w:r>
      <w:r w:rsidRPr="00E9650D">
        <w:rPr>
          <w:rFonts w:ascii="Arial" w:hAnsi="Arial" w:cs="Arial"/>
          <w:i/>
          <w:iCs/>
        </w:rPr>
        <w:t xml:space="preserve">A. </w:t>
      </w:r>
      <w:proofErr w:type="spellStart"/>
      <w:r w:rsidRPr="00E9650D">
        <w:rPr>
          <w:rFonts w:ascii="Arial" w:hAnsi="Arial" w:cs="Arial"/>
          <w:i/>
          <w:iCs/>
        </w:rPr>
        <w:t>brama</w:t>
      </w:r>
      <w:proofErr w:type="spellEnd"/>
      <w:r w:rsidRPr="00E9650D">
        <w:rPr>
          <w:rFonts w:ascii="Arial" w:hAnsi="Arial" w:cs="Arial"/>
        </w:rPr>
        <w:t xml:space="preserve"> and impact on rodent population around their nesting and roosting sites. </w:t>
      </w:r>
    </w:p>
    <w:p w:rsidR="007923D0" w:rsidRPr="00E9650D" w:rsidRDefault="007923D0" w:rsidP="007923D0">
      <w:pPr>
        <w:widowControl w:val="0"/>
        <w:autoSpaceDE w:val="0"/>
        <w:autoSpaceDN w:val="0"/>
        <w:adjustRightInd w:val="0"/>
        <w:spacing w:before="60" w:after="60" w:line="360" w:lineRule="auto"/>
        <w:jc w:val="both"/>
        <w:rPr>
          <w:rFonts w:ascii="Arial" w:hAnsi="Arial" w:cs="Arial"/>
          <w:b/>
        </w:rPr>
      </w:pPr>
    </w:p>
    <w:p w:rsidR="007923D0" w:rsidRPr="00E9650D" w:rsidRDefault="007923D0" w:rsidP="007923D0">
      <w:pPr>
        <w:widowControl w:val="0"/>
        <w:autoSpaceDE w:val="0"/>
        <w:autoSpaceDN w:val="0"/>
        <w:adjustRightInd w:val="0"/>
        <w:spacing w:before="60" w:after="60" w:line="360" w:lineRule="auto"/>
        <w:jc w:val="both"/>
        <w:rPr>
          <w:rFonts w:ascii="Arial" w:hAnsi="Arial" w:cs="Arial"/>
        </w:rPr>
      </w:pPr>
      <w:r w:rsidRPr="00E9650D">
        <w:rPr>
          <w:rFonts w:ascii="Arial" w:hAnsi="Arial" w:cs="Arial"/>
          <w:b/>
        </w:rPr>
        <w:t>M</w:t>
      </w:r>
      <w:r w:rsidRPr="00E9650D">
        <w:rPr>
          <w:rFonts w:ascii="Arial" w:hAnsi="Arial" w:cs="Arial"/>
          <w:b/>
          <w:bCs/>
        </w:rPr>
        <w:t>ATERIAL AND METHODS</w:t>
      </w:r>
    </w:p>
    <w:p w:rsidR="007923D0" w:rsidRPr="00E9650D" w:rsidRDefault="007923D0" w:rsidP="007923D0">
      <w:pPr>
        <w:widowControl w:val="0"/>
        <w:autoSpaceDE w:val="0"/>
        <w:autoSpaceDN w:val="0"/>
        <w:adjustRightInd w:val="0"/>
        <w:spacing w:line="360" w:lineRule="auto"/>
        <w:jc w:val="both"/>
        <w:rPr>
          <w:rFonts w:ascii="Arial" w:hAnsi="Arial" w:cs="Arial"/>
          <w:b/>
        </w:rPr>
      </w:pPr>
      <w:r w:rsidRPr="00E9650D">
        <w:rPr>
          <w:rFonts w:ascii="Arial" w:hAnsi="Arial" w:cs="Arial"/>
          <w:b/>
        </w:rPr>
        <w:t>Study Area and Pellets Collected</w:t>
      </w:r>
    </w:p>
    <w:p w:rsidR="007923D0" w:rsidRPr="00E9650D" w:rsidRDefault="007923D0" w:rsidP="007923D0">
      <w:pPr>
        <w:widowControl w:val="0"/>
        <w:autoSpaceDE w:val="0"/>
        <w:autoSpaceDN w:val="0"/>
        <w:adjustRightInd w:val="0"/>
        <w:spacing w:line="360" w:lineRule="auto"/>
        <w:ind w:firstLine="720"/>
        <w:jc w:val="both"/>
        <w:rPr>
          <w:rFonts w:ascii="Arial" w:hAnsi="Arial" w:cs="Arial"/>
        </w:rPr>
      </w:pPr>
      <w:r w:rsidRPr="00E9650D">
        <w:rPr>
          <w:rFonts w:ascii="Arial" w:hAnsi="Arial" w:cs="Arial"/>
        </w:rPr>
        <w:t xml:space="preserve">A survey was carried out of different trees, buildings, electric poles, crop fields, other perches etc. in the campus area of Punjab Agricultural University (PAU), Ludhiana and different villages in districts Ludhiana and </w:t>
      </w:r>
      <w:proofErr w:type="spellStart"/>
      <w:r w:rsidRPr="00E9650D">
        <w:rPr>
          <w:rFonts w:ascii="Arial" w:hAnsi="Arial" w:cs="Arial"/>
        </w:rPr>
        <w:t>Fatehgarh</w:t>
      </w:r>
      <w:proofErr w:type="spellEnd"/>
      <w:r w:rsidRPr="00E9650D">
        <w:rPr>
          <w:rFonts w:ascii="Arial" w:hAnsi="Arial" w:cs="Arial"/>
        </w:rPr>
        <w:t xml:space="preserve"> Sahib of Punjab (India) during the years 2013-15 to find out the roosting, nesting and perching sites of Spotted Owlet. The regurgitated pellets of Spotted Owlet were collected from </w:t>
      </w:r>
      <w:r>
        <w:rPr>
          <w:rFonts w:ascii="Arial" w:hAnsi="Arial" w:cs="Arial"/>
        </w:rPr>
        <w:t xml:space="preserve">8 </w:t>
      </w:r>
      <w:r w:rsidRPr="00E9650D">
        <w:rPr>
          <w:rFonts w:ascii="Arial" w:hAnsi="Arial" w:cs="Arial"/>
        </w:rPr>
        <w:t xml:space="preserve">different sites (Table 1). At all the locations, Spotted Owlets were found sitting on </w:t>
      </w:r>
      <w:proofErr w:type="spellStart"/>
      <w:r w:rsidRPr="00E9650D">
        <w:rPr>
          <w:rFonts w:ascii="Arial" w:hAnsi="Arial" w:cs="Arial"/>
        </w:rPr>
        <w:t>dek</w:t>
      </w:r>
      <w:proofErr w:type="spellEnd"/>
      <w:r w:rsidRPr="00E9650D">
        <w:rPr>
          <w:rFonts w:ascii="Arial" w:hAnsi="Arial" w:cs="Arial"/>
        </w:rPr>
        <w:t xml:space="preserve"> (</w:t>
      </w:r>
      <w:proofErr w:type="spellStart"/>
      <w:r w:rsidRPr="00E9650D">
        <w:rPr>
          <w:rFonts w:ascii="Arial" w:hAnsi="Arial" w:cs="Arial"/>
          <w:i/>
        </w:rPr>
        <w:t>Melia</w:t>
      </w:r>
      <w:proofErr w:type="spellEnd"/>
      <w:r w:rsidRPr="00E9650D">
        <w:rPr>
          <w:rFonts w:ascii="Arial" w:hAnsi="Arial" w:cs="Arial"/>
          <w:i/>
        </w:rPr>
        <w:t xml:space="preserve"> </w:t>
      </w:r>
      <w:proofErr w:type="spellStart"/>
      <w:r w:rsidRPr="00E9650D">
        <w:rPr>
          <w:rFonts w:ascii="Arial" w:hAnsi="Arial" w:cs="Arial"/>
          <w:i/>
        </w:rPr>
        <w:t>azedarach</w:t>
      </w:r>
      <w:proofErr w:type="spellEnd"/>
      <w:r w:rsidRPr="00E9650D">
        <w:rPr>
          <w:rFonts w:ascii="Arial" w:hAnsi="Arial" w:cs="Arial"/>
        </w:rPr>
        <w:t>) trees (Figure 1).</w:t>
      </w:r>
    </w:p>
    <w:p w:rsidR="007923D0" w:rsidRPr="00E9650D" w:rsidRDefault="007923D0" w:rsidP="007923D0">
      <w:pPr>
        <w:widowControl w:val="0"/>
        <w:autoSpaceDE w:val="0"/>
        <w:autoSpaceDN w:val="0"/>
        <w:adjustRightInd w:val="0"/>
        <w:spacing w:line="360" w:lineRule="auto"/>
        <w:jc w:val="both"/>
        <w:rPr>
          <w:rFonts w:ascii="Arial" w:hAnsi="Arial" w:cs="Arial"/>
          <w:b/>
          <w:bCs/>
        </w:rPr>
      </w:pPr>
    </w:p>
    <w:p w:rsidR="007923D0" w:rsidRPr="00E9650D" w:rsidRDefault="007923D0" w:rsidP="007923D0">
      <w:pPr>
        <w:widowControl w:val="0"/>
        <w:autoSpaceDE w:val="0"/>
        <w:autoSpaceDN w:val="0"/>
        <w:adjustRightInd w:val="0"/>
        <w:spacing w:line="360" w:lineRule="auto"/>
        <w:jc w:val="both"/>
        <w:rPr>
          <w:rFonts w:ascii="Arial" w:hAnsi="Arial" w:cs="Arial"/>
          <w:b/>
          <w:bCs/>
        </w:rPr>
      </w:pPr>
      <w:r w:rsidRPr="00E9650D">
        <w:rPr>
          <w:rFonts w:ascii="Arial" w:hAnsi="Arial" w:cs="Arial"/>
          <w:b/>
          <w:bCs/>
        </w:rPr>
        <w:t>Pellet Analysis</w:t>
      </w:r>
    </w:p>
    <w:p w:rsidR="007923D0" w:rsidRPr="00E9650D" w:rsidRDefault="007923D0" w:rsidP="007923D0">
      <w:pPr>
        <w:widowControl w:val="0"/>
        <w:autoSpaceDE w:val="0"/>
        <w:autoSpaceDN w:val="0"/>
        <w:adjustRightInd w:val="0"/>
        <w:spacing w:before="20" w:after="20" w:line="360" w:lineRule="auto"/>
        <w:ind w:firstLine="720"/>
        <w:jc w:val="both"/>
        <w:rPr>
          <w:rFonts w:ascii="Arial" w:hAnsi="Arial" w:cs="Arial"/>
        </w:rPr>
      </w:pPr>
      <w:r w:rsidRPr="00E9650D">
        <w:rPr>
          <w:rFonts w:ascii="Arial" w:hAnsi="Arial" w:cs="Arial"/>
        </w:rPr>
        <w:t xml:space="preserve">Regurgitated pellets found at all the </w:t>
      </w:r>
      <w:r>
        <w:rPr>
          <w:rFonts w:ascii="Arial" w:hAnsi="Arial" w:cs="Arial"/>
        </w:rPr>
        <w:t>8</w:t>
      </w:r>
      <w:r w:rsidRPr="00E9650D">
        <w:rPr>
          <w:rFonts w:ascii="Arial" w:hAnsi="Arial" w:cs="Arial"/>
        </w:rPr>
        <w:t xml:space="preserve"> sites were collected in polythene bags and brought to the laboratory. In the laboratory, pellets were kept at 60°C in a hot air </w:t>
      </w:r>
      <w:r w:rsidRPr="00E9650D">
        <w:rPr>
          <w:rFonts w:ascii="Arial" w:hAnsi="Arial" w:cs="Arial"/>
        </w:rPr>
        <w:lastRenderedPageBreak/>
        <w:t xml:space="preserve">oven for 24 h to kill the associated insects and any other infectious agent. These infection free pellets were then used for analysis. All the pellets were first weighed on electronic balance and then their </w:t>
      </w:r>
      <w:proofErr w:type="spellStart"/>
      <w:r w:rsidRPr="00E9650D">
        <w:rPr>
          <w:rFonts w:ascii="Arial" w:hAnsi="Arial" w:cs="Arial"/>
        </w:rPr>
        <w:t>morphometric</w:t>
      </w:r>
      <w:proofErr w:type="spellEnd"/>
      <w:r w:rsidRPr="00E9650D">
        <w:rPr>
          <w:rFonts w:ascii="Arial" w:hAnsi="Arial" w:cs="Arial"/>
        </w:rPr>
        <w:t xml:space="preserve"> measurements i.e. length (cm), breadth (cm) and thickness (cm) were recorded. To record the diet composition of the Spotted Owlet, each pellet was first soaked in 8% sodium hy</w:t>
      </w:r>
      <w:r>
        <w:rPr>
          <w:rFonts w:ascii="Arial" w:hAnsi="Arial" w:cs="Arial"/>
        </w:rPr>
        <w:t>droxide solution for about 2 h</w:t>
      </w:r>
      <w:r w:rsidRPr="00E9650D">
        <w:rPr>
          <w:rFonts w:ascii="Arial" w:hAnsi="Arial" w:cs="Arial"/>
        </w:rPr>
        <w:t xml:space="preserve"> as described by </w:t>
      </w:r>
      <w:proofErr w:type="spellStart"/>
      <w:r w:rsidRPr="00E9650D">
        <w:rPr>
          <w:rFonts w:ascii="Arial" w:hAnsi="Arial" w:cs="Arial"/>
        </w:rPr>
        <w:t>Neelanarayanan</w:t>
      </w:r>
      <w:proofErr w:type="spellEnd"/>
      <w:r w:rsidRPr="00E9650D">
        <w:rPr>
          <w:rFonts w:ascii="Arial" w:hAnsi="Arial" w:cs="Arial"/>
        </w:rPr>
        <w:t xml:space="preserve"> et al</w:t>
      </w:r>
      <w:r w:rsidRPr="00E9650D">
        <w:rPr>
          <w:rFonts w:ascii="Arial" w:hAnsi="Arial" w:cs="Arial"/>
          <w:i/>
          <w:iCs/>
        </w:rPr>
        <w:t xml:space="preserve">. </w:t>
      </w:r>
      <w:r w:rsidRPr="00E9650D">
        <w:rPr>
          <w:rFonts w:ascii="Arial" w:hAnsi="Arial" w:cs="Arial"/>
        </w:rPr>
        <w:t xml:space="preserve">(1998) and </w:t>
      </w:r>
      <w:proofErr w:type="spellStart"/>
      <w:r w:rsidRPr="00E9650D">
        <w:rPr>
          <w:rFonts w:ascii="Arial" w:hAnsi="Arial" w:cs="Arial"/>
        </w:rPr>
        <w:t>Mittal</w:t>
      </w:r>
      <w:proofErr w:type="spellEnd"/>
      <w:r w:rsidRPr="00E9650D">
        <w:rPr>
          <w:rFonts w:ascii="Arial" w:hAnsi="Arial" w:cs="Arial"/>
        </w:rPr>
        <w:t xml:space="preserve"> (1997). This solution assisted in easy separation of the </w:t>
      </w:r>
      <w:proofErr w:type="spellStart"/>
      <w:r w:rsidRPr="00E9650D">
        <w:rPr>
          <w:rFonts w:ascii="Arial" w:hAnsi="Arial" w:cs="Arial"/>
        </w:rPr>
        <w:t>osteous</w:t>
      </w:r>
      <w:proofErr w:type="spellEnd"/>
      <w:r w:rsidRPr="00E9650D">
        <w:rPr>
          <w:rFonts w:ascii="Arial" w:hAnsi="Arial" w:cs="Arial"/>
        </w:rPr>
        <w:t xml:space="preserve"> remains (skulls and other bones) and </w:t>
      </w:r>
      <w:proofErr w:type="spellStart"/>
      <w:r w:rsidRPr="00E9650D">
        <w:rPr>
          <w:rFonts w:ascii="Arial" w:hAnsi="Arial" w:cs="Arial"/>
        </w:rPr>
        <w:t>chitinous</w:t>
      </w:r>
      <w:proofErr w:type="spellEnd"/>
      <w:r w:rsidRPr="00E9650D">
        <w:rPr>
          <w:rFonts w:ascii="Arial" w:hAnsi="Arial" w:cs="Arial"/>
        </w:rPr>
        <w:t xml:space="preserve"> contents (undigested insect remains) from other contents like hair, debris etc. The contents were then sieved to separate all the prey remains from the dust and soil particles. To completely separate the prey remains from these unwanted components, a number of washings were given. Then the prey remains were put on filter pap</w:t>
      </w:r>
      <w:r>
        <w:rPr>
          <w:rFonts w:ascii="Arial" w:hAnsi="Arial" w:cs="Arial"/>
        </w:rPr>
        <w:t>er and dried in oven for 24 h</w:t>
      </w:r>
      <w:r w:rsidRPr="00E9650D">
        <w:rPr>
          <w:rFonts w:ascii="Arial" w:hAnsi="Arial" w:cs="Arial"/>
        </w:rPr>
        <w:t xml:space="preserve"> at 60 </w:t>
      </w:r>
      <w:r w:rsidRPr="00E9650D">
        <w:rPr>
          <w:rFonts w:ascii="Arial" w:hAnsi="Arial" w:cs="Arial"/>
          <w:vertAlign w:val="superscript"/>
        </w:rPr>
        <w:t>0</w:t>
      </w:r>
      <w:r w:rsidRPr="00E9650D">
        <w:rPr>
          <w:rFonts w:ascii="Arial" w:hAnsi="Arial" w:cs="Arial"/>
        </w:rPr>
        <w:t>C. After complete drying, the skulls, bones, feathers, beaks and insect remains were separated out for identification of prey items (</w:t>
      </w:r>
      <w:proofErr w:type="spellStart"/>
      <w:r w:rsidRPr="00E9650D">
        <w:rPr>
          <w:rFonts w:ascii="Arial" w:hAnsi="Arial" w:cs="Arial"/>
        </w:rPr>
        <w:t>Shehab</w:t>
      </w:r>
      <w:proofErr w:type="spellEnd"/>
      <w:r w:rsidRPr="00E9650D">
        <w:rPr>
          <w:rFonts w:ascii="Arial" w:hAnsi="Arial" w:cs="Arial"/>
        </w:rPr>
        <w:t xml:space="preserve">, 2005). </w:t>
      </w:r>
    </w:p>
    <w:p w:rsidR="007923D0" w:rsidRPr="00E9650D" w:rsidRDefault="007923D0" w:rsidP="007923D0">
      <w:pPr>
        <w:widowControl w:val="0"/>
        <w:tabs>
          <w:tab w:val="left" w:pos="426"/>
        </w:tabs>
        <w:autoSpaceDE w:val="0"/>
        <w:autoSpaceDN w:val="0"/>
        <w:adjustRightInd w:val="0"/>
        <w:spacing w:line="360" w:lineRule="auto"/>
        <w:jc w:val="both"/>
        <w:rPr>
          <w:rFonts w:ascii="Arial" w:hAnsi="Arial" w:cs="Arial"/>
          <w:b/>
        </w:rPr>
      </w:pPr>
    </w:p>
    <w:p w:rsidR="007923D0" w:rsidRPr="00E9650D" w:rsidRDefault="007923D0" w:rsidP="007923D0">
      <w:pPr>
        <w:widowControl w:val="0"/>
        <w:tabs>
          <w:tab w:val="left" w:pos="426"/>
        </w:tabs>
        <w:autoSpaceDE w:val="0"/>
        <w:autoSpaceDN w:val="0"/>
        <w:adjustRightInd w:val="0"/>
        <w:spacing w:line="360" w:lineRule="auto"/>
        <w:jc w:val="both"/>
        <w:rPr>
          <w:rFonts w:ascii="Arial" w:hAnsi="Arial" w:cs="Arial"/>
          <w:b/>
        </w:rPr>
      </w:pPr>
      <w:r w:rsidRPr="00E9650D">
        <w:rPr>
          <w:rFonts w:ascii="Arial" w:hAnsi="Arial" w:cs="Arial"/>
          <w:b/>
        </w:rPr>
        <w:t>Prey identification</w:t>
      </w:r>
    </w:p>
    <w:p w:rsidR="007923D0" w:rsidRPr="00E9650D" w:rsidRDefault="007923D0" w:rsidP="007923D0">
      <w:pPr>
        <w:spacing w:line="360" w:lineRule="auto"/>
        <w:ind w:firstLine="720"/>
        <w:jc w:val="both"/>
        <w:rPr>
          <w:rFonts w:ascii="Arial" w:hAnsi="Arial" w:cs="Arial"/>
        </w:rPr>
      </w:pPr>
      <w:r w:rsidRPr="00E9650D">
        <w:rPr>
          <w:rFonts w:ascii="Arial" w:hAnsi="Arial" w:cs="Arial"/>
        </w:rPr>
        <w:t xml:space="preserve">The identification of different prey items in the diet of Spotted Owlet was made by using the keys developed by </w:t>
      </w:r>
      <w:proofErr w:type="spellStart"/>
      <w:r w:rsidRPr="00E9650D">
        <w:rPr>
          <w:rFonts w:ascii="Arial" w:hAnsi="Arial" w:cs="Arial"/>
        </w:rPr>
        <w:t>Neelanarayanan</w:t>
      </w:r>
      <w:proofErr w:type="spellEnd"/>
      <w:r w:rsidRPr="00E9650D">
        <w:rPr>
          <w:rFonts w:ascii="Arial" w:hAnsi="Arial" w:cs="Arial"/>
        </w:rPr>
        <w:t xml:space="preserve"> et al</w:t>
      </w:r>
      <w:r w:rsidRPr="00E9650D">
        <w:rPr>
          <w:rFonts w:ascii="Arial" w:hAnsi="Arial" w:cs="Arial"/>
          <w:i/>
          <w:iCs/>
        </w:rPr>
        <w:t xml:space="preserve">. </w:t>
      </w:r>
      <w:r w:rsidRPr="00E9650D">
        <w:rPr>
          <w:rFonts w:ascii="Arial" w:hAnsi="Arial" w:cs="Arial"/>
        </w:rPr>
        <w:t>(1998). Different vertebrate prey items were identified on the basis of lower jaws, skull, limb bones, and pectoral and pelvic girdles. Depending upon the number of skulls or lower jaws or fore and hind limb bones found in each pellet, number of particular type of prey individual consumed per pellet was determined. One set of lower jaws (left and right) or one skull or one pair of fore and hind limb bones were counted as remains of one prey item. Insect prey items were identified up to order level on the basis of undigested anatomical pieces such as heads, mandibles, wings, legs, stings etc. (</w:t>
      </w:r>
      <w:proofErr w:type="spellStart"/>
      <w:r w:rsidRPr="00E9650D">
        <w:rPr>
          <w:rFonts w:ascii="Arial" w:hAnsi="Arial" w:cs="Arial"/>
        </w:rPr>
        <w:t>Naranthiran</w:t>
      </w:r>
      <w:proofErr w:type="spellEnd"/>
      <w:r w:rsidRPr="00E9650D">
        <w:rPr>
          <w:rFonts w:ascii="Arial" w:hAnsi="Arial" w:cs="Arial"/>
        </w:rPr>
        <w:t xml:space="preserve">, 1989; </w:t>
      </w:r>
      <w:proofErr w:type="spellStart"/>
      <w:r w:rsidRPr="00E9650D">
        <w:rPr>
          <w:rFonts w:ascii="Arial" w:hAnsi="Arial" w:cs="Arial"/>
        </w:rPr>
        <w:t>Yalden</w:t>
      </w:r>
      <w:proofErr w:type="spellEnd"/>
      <w:r w:rsidRPr="00E9650D">
        <w:rPr>
          <w:rFonts w:ascii="Arial" w:hAnsi="Arial" w:cs="Arial"/>
        </w:rPr>
        <w:t>, 2003). Different typical structural features on the basis of which insect remains found in pellets were classified into different orders are given below:</w:t>
      </w:r>
    </w:p>
    <w:p w:rsidR="007923D0" w:rsidRPr="00E9650D" w:rsidRDefault="007923D0" w:rsidP="007923D0">
      <w:pPr>
        <w:pStyle w:val="ColorfulList-Accent11"/>
        <w:widowControl w:val="0"/>
        <w:numPr>
          <w:ilvl w:val="0"/>
          <w:numId w:val="7"/>
        </w:numPr>
        <w:tabs>
          <w:tab w:val="left" w:pos="1843"/>
        </w:tabs>
        <w:autoSpaceDE w:val="0"/>
        <w:autoSpaceDN w:val="0"/>
        <w:adjustRightInd w:val="0"/>
        <w:spacing w:before="20" w:after="20" w:line="360" w:lineRule="auto"/>
        <w:ind w:left="284" w:hanging="284"/>
        <w:jc w:val="both"/>
        <w:rPr>
          <w:rFonts w:ascii="Arial" w:hAnsi="Arial" w:cs="Arial"/>
        </w:rPr>
      </w:pPr>
      <w:proofErr w:type="spellStart"/>
      <w:r w:rsidRPr="00E9650D">
        <w:rPr>
          <w:rFonts w:ascii="Arial" w:hAnsi="Arial" w:cs="Arial"/>
        </w:rPr>
        <w:t>Coleoptera</w:t>
      </w:r>
      <w:proofErr w:type="spellEnd"/>
      <w:r w:rsidRPr="00E9650D">
        <w:rPr>
          <w:rFonts w:ascii="Arial" w:hAnsi="Arial" w:cs="Arial"/>
        </w:rPr>
        <w:t>: thick cutinized forewings forming hard and opaque elytra</w:t>
      </w:r>
    </w:p>
    <w:p w:rsidR="007923D0" w:rsidRPr="00E9650D" w:rsidRDefault="007923D0" w:rsidP="007923D0">
      <w:pPr>
        <w:pStyle w:val="ColorfulList-Accent11"/>
        <w:widowControl w:val="0"/>
        <w:numPr>
          <w:ilvl w:val="0"/>
          <w:numId w:val="7"/>
        </w:numPr>
        <w:autoSpaceDE w:val="0"/>
        <w:autoSpaceDN w:val="0"/>
        <w:adjustRightInd w:val="0"/>
        <w:spacing w:before="20" w:after="20" w:line="360" w:lineRule="auto"/>
        <w:ind w:left="284" w:hanging="284"/>
        <w:jc w:val="both"/>
        <w:rPr>
          <w:rFonts w:ascii="Arial" w:hAnsi="Arial" w:cs="Arial"/>
        </w:rPr>
      </w:pPr>
      <w:proofErr w:type="spellStart"/>
      <w:r w:rsidRPr="00E9650D">
        <w:rPr>
          <w:rFonts w:ascii="Arial" w:hAnsi="Arial" w:cs="Arial"/>
        </w:rPr>
        <w:t>Dermaptera</w:t>
      </w:r>
      <w:proofErr w:type="spellEnd"/>
      <w:r w:rsidRPr="00E9650D">
        <w:rPr>
          <w:rFonts w:ascii="Arial" w:hAnsi="Arial" w:cs="Arial"/>
        </w:rPr>
        <w:t xml:space="preserve">: abdomen bearing strong, movable forceps, short but heavily </w:t>
      </w:r>
      <w:proofErr w:type="spellStart"/>
      <w:r w:rsidRPr="00E9650D">
        <w:rPr>
          <w:rFonts w:ascii="Arial" w:hAnsi="Arial" w:cs="Arial"/>
        </w:rPr>
        <w:t>chitinized</w:t>
      </w:r>
      <w:proofErr w:type="spellEnd"/>
      <w:r w:rsidRPr="00E9650D">
        <w:rPr>
          <w:rFonts w:ascii="Arial" w:hAnsi="Arial" w:cs="Arial"/>
        </w:rPr>
        <w:t xml:space="preserve"> elytra and large hind wings</w:t>
      </w:r>
    </w:p>
    <w:p w:rsidR="007923D0" w:rsidRPr="00E9650D" w:rsidRDefault="007923D0" w:rsidP="007923D0">
      <w:pPr>
        <w:pStyle w:val="ColorfulList-Accent11"/>
        <w:widowControl w:val="0"/>
        <w:numPr>
          <w:ilvl w:val="0"/>
          <w:numId w:val="7"/>
        </w:numPr>
        <w:autoSpaceDE w:val="0"/>
        <w:autoSpaceDN w:val="0"/>
        <w:adjustRightInd w:val="0"/>
        <w:spacing w:before="20" w:after="20" w:line="360" w:lineRule="auto"/>
        <w:ind w:left="284" w:hanging="284"/>
        <w:jc w:val="both"/>
        <w:rPr>
          <w:rFonts w:ascii="Arial" w:hAnsi="Arial" w:cs="Arial"/>
        </w:rPr>
      </w:pPr>
      <w:proofErr w:type="spellStart"/>
      <w:r w:rsidRPr="00E9650D">
        <w:rPr>
          <w:rFonts w:ascii="Arial" w:hAnsi="Arial" w:cs="Arial"/>
        </w:rPr>
        <w:t>Orthoptera</w:t>
      </w:r>
      <w:proofErr w:type="spellEnd"/>
      <w:r w:rsidRPr="00E9650D">
        <w:rPr>
          <w:rFonts w:ascii="Arial" w:hAnsi="Arial" w:cs="Arial"/>
        </w:rPr>
        <w:t xml:space="preserve">: fan shaped hind wings covered with a network of fine veins, antennae </w:t>
      </w:r>
      <w:proofErr w:type="spellStart"/>
      <w:r w:rsidRPr="00E9650D">
        <w:rPr>
          <w:rFonts w:ascii="Arial" w:hAnsi="Arial" w:cs="Arial"/>
        </w:rPr>
        <w:t>caetaceous</w:t>
      </w:r>
      <w:proofErr w:type="spellEnd"/>
      <w:r w:rsidRPr="00E9650D">
        <w:rPr>
          <w:rFonts w:ascii="Arial" w:hAnsi="Arial" w:cs="Arial"/>
        </w:rPr>
        <w:t xml:space="preserve"> or </w:t>
      </w:r>
      <w:proofErr w:type="spellStart"/>
      <w:r w:rsidRPr="00E9650D">
        <w:rPr>
          <w:rFonts w:ascii="Arial" w:hAnsi="Arial" w:cs="Arial"/>
        </w:rPr>
        <w:t>filiform</w:t>
      </w:r>
      <w:proofErr w:type="spellEnd"/>
      <w:r w:rsidRPr="00E9650D">
        <w:rPr>
          <w:rFonts w:ascii="Arial" w:hAnsi="Arial" w:cs="Arial"/>
        </w:rPr>
        <w:t xml:space="preserve">, legs variously modified e.g. </w:t>
      </w:r>
      <w:proofErr w:type="spellStart"/>
      <w:r w:rsidRPr="00E9650D">
        <w:rPr>
          <w:rFonts w:ascii="Arial" w:hAnsi="Arial" w:cs="Arial"/>
        </w:rPr>
        <w:t>saltatorial</w:t>
      </w:r>
      <w:proofErr w:type="spellEnd"/>
      <w:r w:rsidRPr="00E9650D">
        <w:rPr>
          <w:rFonts w:ascii="Arial" w:hAnsi="Arial" w:cs="Arial"/>
        </w:rPr>
        <w:t xml:space="preserve"> (in grasshoppers)</w:t>
      </w:r>
    </w:p>
    <w:p w:rsidR="007923D0" w:rsidRPr="00E9650D" w:rsidRDefault="007923D0" w:rsidP="007923D0">
      <w:pPr>
        <w:pStyle w:val="ListParagraph"/>
        <w:widowControl w:val="0"/>
        <w:autoSpaceDE w:val="0"/>
        <w:autoSpaceDN w:val="0"/>
        <w:adjustRightInd w:val="0"/>
        <w:spacing w:line="360" w:lineRule="auto"/>
        <w:ind w:left="0"/>
        <w:jc w:val="both"/>
        <w:rPr>
          <w:rFonts w:ascii="Arial" w:hAnsi="Arial" w:cs="Arial"/>
        </w:rPr>
      </w:pPr>
    </w:p>
    <w:p w:rsidR="007923D0" w:rsidRPr="00E9650D" w:rsidRDefault="007923D0" w:rsidP="007923D0">
      <w:pPr>
        <w:pStyle w:val="ListParagraph"/>
        <w:widowControl w:val="0"/>
        <w:autoSpaceDE w:val="0"/>
        <w:autoSpaceDN w:val="0"/>
        <w:adjustRightInd w:val="0"/>
        <w:spacing w:line="360" w:lineRule="auto"/>
        <w:ind w:left="0" w:firstLine="720"/>
        <w:jc w:val="both"/>
        <w:rPr>
          <w:rFonts w:ascii="Arial" w:hAnsi="Arial" w:cs="Arial"/>
        </w:rPr>
      </w:pPr>
      <w:r w:rsidRPr="00E9650D">
        <w:rPr>
          <w:rFonts w:ascii="Arial" w:hAnsi="Arial" w:cs="Arial"/>
        </w:rPr>
        <w:lastRenderedPageBreak/>
        <w:t xml:space="preserve">Based upon the data, percentage of different prey items in the diet of Spotted Owlet was determined. </w:t>
      </w:r>
      <w:r w:rsidRPr="00E9650D">
        <w:rPr>
          <w:rFonts w:ascii="Arial" w:hAnsi="Arial" w:cs="Arial"/>
          <w:color w:val="000000" w:themeColor="text1"/>
        </w:rPr>
        <w:t xml:space="preserve">The mean number of prey items consumed per pellet was also calculated. </w:t>
      </w:r>
      <w:r w:rsidRPr="00E9650D">
        <w:rPr>
          <w:rFonts w:ascii="Arial" w:hAnsi="Arial" w:cs="Arial"/>
        </w:rPr>
        <w:t>From typical skull characteristics of different rodent species (</w:t>
      </w:r>
      <w:proofErr w:type="spellStart"/>
      <w:r w:rsidRPr="00E9650D">
        <w:rPr>
          <w:rFonts w:ascii="Arial" w:hAnsi="Arial" w:cs="Arial"/>
        </w:rPr>
        <w:t>Talmale</w:t>
      </w:r>
      <w:proofErr w:type="spellEnd"/>
      <w:r w:rsidRPr="00E9650D">
        <w:rPr>
          <w:rFonts w:ascii="Arial" w:hAnsi="Arial" w:cs="Arial"/>
        </w:rPr>
        <w:t xml:space="preserve"> and </w:t>
      </w:r>
      <w:proofErr w:type="spellStart"/>
      <w:r w:rsidRPr="00E9650D">
        <w:rPr>
          <w:rFonts w:ascii="Arial" w:hAnsi="Arial" w:cs="Arial"/>
        </w:rPr>
        <w:t>Pradhan</w:t>
      </w:r>
      <w:proofErr w:type="spellEnd"/>
      <w:r w:rsidRPr="00E9650D">
        <w:rPr>
          <w:rFonts w:ascii="Arial" w:hAnsi="Arial" w:cs="Arial"/>
        </w:rPr>
        <w:t xml:space="preserve">, 2009), the individual species of rodents consumed was also identified.  </w:t>
      </w:r>
    </w:p>
    <w:p w:rsidR="007923D0" w:rsidRPr="00E9650D" w:rsidRDefault="007923D0" w:rsidP="007923D0">
      <w:pPr>
        <w:autoSpaceDE w:val="0"/>
        <w:autoSpaceDN w:val="0"/>
        <w:adjustRightInd w:val="0"/>
        <w:spacing w:before="20" w:after="20" w:line="360" w:lineRule="auto"/>
        <w:jc w:val="both"/>
        <w:rPr>
          <w:rFonts w:ascii="Arial" w:hAnsi="Arial" w:cs="Arial"/>
          <w:b/>
          <w:bCs/>
        </w:rPr>
      </w:pPr>
    </w:p>
    <w:p w:rsidR="007923D0" w:rsidRPr="00E9650D" w:rsidRDefault="007923D0" w:rsidP="007923D0">
      <w:pPr>
        <w:autoSpaceDE w:val="0"/>
        <w:autoSpaceDN w:val="0"/>
        <w:adjustRightInd w:val="0"/>
        <w:spacing w:before="20" w:after="20" w:line="360" w:lineRule="auto"/>
        <w:jc w:val="both"/>
        <w:rPr>
          <w:rFonts w:ascii="Arial" w:hAnsi="Arial" w:cs="Arial"/>
        </w:rPr>
      </w:pPr>
      <w:r w:rsidRPr="00E9650D">
        <w:rPr>
          <w:rFonts w:ascii="Arial" w:hAnsi="Arial" w:cs="Arial"/>
          <w:b/>
          <w:bCs/>
        </w:rPr>
        <w:t xml:space="preserve">Effect on Rodent Population </w:t>
      </w:r>
    </w:p>
    <w:p w:rsidR="007923D0" w:rsidRPr="00E9650D" w:rsidRDefault="007923D0" w:rsidP="007923D0">
      <w:pPr>
        <w:widowControl w:val="0"/>
        <w:autoSpaceDE w:val="0"/>
        <w:autoSpaceDN w:val="0"/>
        <w:adjustRightInd w:val="0"/>
        <w:spacing w:before="20" w:after="20" w:line="360" w:lineRule="auto"/>
        <w:ind w:firstLine="720"/>
        <w:jc w:val="both"/>
        <w:rPr>
          <w:rFonts w:ascii="Arial" w:hAnsi="Arial" w:cs="Arial"/>
          <w:color w:val="000000"/>
        </w:rPr>
      </w:pPr>
      <w:r w:rsidRPr="00E9650D">
        <w:rPr>
          <w:rFonts w:ascii="Arial" w:hAnsi="Arial" w:cs="Arial"/>
          <w:color w:val="000000"/>
        </w:rPr>
        <w:t xml:space="preserve">To study the effect of Spotted Owlets on rodent population around their roosting and nesting sites, </w:t>
      </w:r>
      <w:r>
        <w:rPr>
          <w:rFonts w:ascii="Arial" w:hAnsi="Arial" w:cs="Arial"/>
          <w:color w:val="000000"/>
        </w:rPr>
        <w:t>3</w:t>
      </w:r>
      <w:r w:rsidRPr="00E9650D">
        <w:rPr>
          <w:rFonts w:ascii="Arial" w:hAnsi="Arial" w:cs="Arial"/>
          <w:color w:val="000000"/>
        </w:rPr>
        <w:t xml:space="preserve"> locations were selected. These were </w:t>
      </w:r>
      <w:r w:rsidRPr="00E9650D">
        <w:rPr>
          <w:rFonts w:ascii="Arial" w:hAnsi="Arial" w:cs="Arial"/>
        </w:rPr>
        <w:t xml:space="preserve">new orchard area near tube well in PAU campus, Ludhiana </w:t>
      </w:r>
      <w:r w:rsidRPr="00E9650D">
        <w:rPr>
          <w:rFonts w:ascii="Arial" w:hAnsi="Arial" w:cs="Arial"/>
          <w:color w:val="000000"/>
        </w:rPr>
        <w:t xml:space="preserve">and villages </w:t>
      </w:r>
      <w:proofErr w:type="spellStart"/>
      <w:r w:rsidRPr="00E9650D">
        <w:rPr>
          <w:rFonts w:ascii="Arial" w:hAnsi="Arial" w:cs="Arial"/>
          <w:color w:val="000000"/>
        </w:rPr>
        <w:t>Bhundri</w:t>
      </w:r>
      <w:proofErr w:type="spellEnd"/>
      <w:r w:rsidRPr="00E9650D">
        <w:rPr>
          <w:rFonts w:ascii="Arial" w:hAnsi="Arial" w:cs="Arial"/>
          <w:color w:val="000000"/>
        </w:rPr>
        <w:t xml:space="preserve"> and </w:t>
      </w:r>
      <w:proofErr w:type="spellStart"/>
      <w:r w:rsidRPr="00E9650D">
        <w:rPr>
          <w:rFonts w:ascii="Arial" w:hAnsi="Arial" w:cs="Arial"/>
          <w:color w:val="000000"/>
        </w:rPr>
        <w:t>Chahar</w:t>
      </w:r>
      <w:proofErr w:type="spellEnd"/>
      <w:r w:rsidRPr="00E9650D">
        <w:rPr>
          <w:rFonts w:ascii="Arial" w:hAnsi="Arial" w:cs="Arial"/>
          <w:color w:val="000000"/>
        </w:rPr>
        <w:t xml:space="preserve">, district Ludhiana. All of these locations were surrounded by crop fields (wheat, rice, </w:t>
      </w:r>
      <w:proofErr w:type="spellStart"/>
      <w:r w:rsidRPr="00E9650D">
        <w:rPr>
          <w:rFonts w:ascii="Arial" w:hAnsi="Arial" w:cs="Arial"/>
          <w:color w:val="000000"/>
        </w:rPr>
        <w:t>bajra</w:t>
      </w:r>
      <w:proofErr w:type="spellEnd"/>
      <w:r w:rsidRPr="00E9650D">
        <w:rPr>
          <w:rFonts w:ascii="Arial" w:hAnsi="Arial" w:cs="Arial"/>
          <w:color w:val="000000"/>
        </w:rPr>
        <w:t xml:space="preserve">, mustard, spinach, potato etc.), trees (poplar, eucalyptus, </w:t>
      </w:r>
      <w:proofErr w:type="spellStart"/>
      <w:r w:rsidRPr="00E9650D">
        <w:rPr>
          <w:rFonts w:ascii="Arial" w:hAnsi="Arial" w:cs="Arial"/>
          <w:color w:val="000000"/>
        </w:rPr>
        <w:t>dek</w:t>
      </w:r>
      <w:proofErr w:type="spellEnd"/>
      <w:r w:rsidRPr="00E9650D">
        <w:rPr>
          <w:rFonts w:ascii="Arial" w:hAnsi="Arial" w:cs="Arial"/>
          <w:color w:val="000000"/>
        </w:rPr>
        <w:t xml:space="preserve">, </w:t>
      </w:r>
      <w:proofErr w:type="spellStart"/>
      <w:r w:rsidRPr="00E9650D">
        <w:rPr>
          <w:rFonts w:ascii="Arial" w:hAnsi="Arial" w:cs="Arial"/>
          <w:color w:val="000000"/>
        </w:rPr>
        <w:t>peepal</w:t>
      </w:r>
      <w:proofErr w:type="spellEnd"/>
      <w:r w:rsidRPr="00E9650D">
        <w:rPr>
          <w:rFonts w:ascii="Arial" w:hAnsi="Arial" w:cs="Arial"/>
          <w:color w:val="000000"/>
        </w:rPr>
        <w:t xml:space="preserve">, mulberry etc.), buildings, houses etc. </w:t>
      </w:r>
    </w:p>
    <w:p w:rsidR="007923D0" w:rsidRPr="00E9650D" w:rsidRDefault="007923D0" w:rsidP="007923D0">
      <w:pPr>
        <w:widowControl w:val="0"/>
        <w:autoSpaceDE w:val="0"/>
        <w:autoSpaceDN w:val="0"/>
        <w:adjustRightInd w:val="0"/>
        <w:spacing w:before="20" w:after="20" w:line="360" w:lineRule="auto"/>
        <w:ind w:firstLine="720"/>
        <w:jc w:val="both"/>
        <w:rPr>
          <w:rFonts w:ascii="Arial" w:hAnsi="Arial" w:cs="Arial"/>
          <w:color w:val="000000"/>
        </w:rPr>
      </w:pPr>
      <w:r w:rsidRPr="00E9650D">
        <w:rPr>
          <w:rFonts w:ascii="Arial" w:hAnsi="Arial" w:cs="Arial"/>
        </w:rPr>
        <w:t>Rodent population in surrounding field crop area was determined by counting the number of active rodent burrows of</w:t>
      </w:r>
      <w:r w:rsidRPr="00E9650D">
        <w:rPr>
          <w:rFonts w:ascii="Arial" w:hAnsi="Arial" w:cs="Arial"/>
          <w:color w:val="000000"/>
        </w:rPr>
        <w:t xml:space="preserve"> different species and food consumption (loose mixture of cracked wheat, powdered sugar and groundnut oil in ratio 96: 2: 2) by rodents within a radius of up to 100 m, 101-500 m, 501-1000 m and 1001-2000 m from the roosting and nesting sites. Weighed amount of freshly prepared food was kept on pieces of paper in the evening hours within each radius and the remaining food was collected in the morning, brought to the laboratory and weighed again to determine the percent consumption.</w:t>
      </w:r>
    </w:p>
    <w:p w:rsidR="007923D0" w:rsidRPr="00E9650D" w:rsidRDefault="007923D0" w:rsidP="007923D0">
      <w:pPr>
        <w:spacing w:line="360" w:lineRule="auto"/>
        <w:jc w:val="both"/>
        <w:rPr>
          <w:rFonts w:ascii="Arial" w:hAnsi="Arial" w:cs="Arial"/>
        </w:rPr>
      </w:pPr>
    </w:p>
    <w:p w:rsidR="007923D0" w:rsidRPr="00E9650D" w:rsidRDefault="007923D0" w:rsidP="007923D0">
      <w:pPr>
        <w:spacing w:line="360" w:lineRule="auto"/>
        <w:jc w:val="both"/>
        <w:rPr>
          <w:rFonts w:ascii="Arial" w:hAnsi="Arial" w:cs="Arial"/>
          <w:b/>
        </w:rPr>
      </w:pPr>
      <w:r>
        <w:rPr>
          <w:rFonts w:ascii="Arial" w:hAnsi="Arial" w:cs="Arial"/>
          <w:b/>
        </w:rPr>
        <w:t>Statistical A</w:t>
      </w:r>
      <w:r w:rsidRPr="00E9650D">
        <w:rPr>
          <w:rFonts w:ascii="Arial" w:hAnsi="Arial" w:cs="Arial"/>
          <w:b/>
        </w:rPr>
        <w:t>nalysis</w:t>
      </w:r>
    </w:p>
    <w:p w:rsidR="007923D0" w:rsidRPr="00E9650D" w:rsidRDefault="007923D0" w:rsidP="007923D0">
      <w:pPr>
        <w:spacing w:line="360" w:lineRule="auto"/>
        <w:ind w:firstLine="720"/>
        <w:jc w:val="both"/>
        <w:rPr>
          <w:rFonts w:ascii="Arial" w:hAnsi="Arial" w:cs="Arial"/>
        </w:rPr>
      </w:pPr>
      <w:r w:rsidRPr="00E9650D">
        <w:rPr>
          <w:rFonts w:ascii="Arial" w:hAnsi="Arial" w:cs="Arial"/>
        </w:rPr>
        <w:t xml:space="preserve">The data on number of rodent burrows and food consumption by rodents at different radii was </w:t>
      </w:r>
      <w:proofErr w:type="spellStart"/>
      <w:r w:rsidRPr="00E9650D">
        <w:rPr>
          <w:rFonts w:ascii="Arial" w:hAnsi="Arial" w:cs="Arial"/>
        </w:rPr>
        <w:t>analysed</w:t>
      </w:r>
      <w:proofErr w:type="spellEnd"/>
      <w:r w:rsidRPr="00E9650D">
        <w:rPr>
          <w:rFonts w:ascii="Arial" w:hAnsi="Arial" w:cs="Arial"/>
        </w:rPr>
        <w:t xml:space="preserve"> using one way analysis of variance. </w:t>
      </w:r>
    </w:p>
    <w:p w:rsidR="007923D0" w:rsidRPr="00E9650D" w:rsidRDefault="007923D0" w:rsidP="007923D0">
      <w:pPr>
        <w:spacing w:line="360" w:lineRule="auto"/>
        <w:jc w:val="both"/>
        <w:rPr>
          <w:rFonts w:ascii="Arial" w:hAnsi="Arial" w:cs="Arial"/>
        </w:rPr>
      </w:pPr>
    </w:p>
    <w:p w:rsidR="007923D0" w:rsidRPr="00E9650D" w:rsidRDefault="007923D0" w:rsidP="007923D0">
      <w:pPr>
        <w:widowControl w:val="0"/>
        <w:autoSpaceDE w:val="0"/>
        <w:autoSpaceDN w:val="0"/>
        <w:adjustRightInd w:val="0"/>
        <w:spacing w:line="360" w:lineRule="auto"/>
        <w:jc w:val="both"/>
        <w:rPr>
          <w:rFonts w:ascii="Arial" w:hAnsi="Arial" w:cs="Arial"/>
          <w:b/>
          <w:bCs/>
        </w:rPr>
      </w:pPr>
      <w:r w:rsidRPr="00E9650D">
        <w:rPr>
          <w:rFonts w:ascii="Arial" w:hAnsi="Arial" w:cs="Arial"/>
          <w:b/>
          <w:bCs/>
        </w:rPr>
        <w:t>RESULTS AND DISCUSSION</w:t>
      </w:r>
    </w:p>
    <w:p w:rsidR="007923D0" w:rsidRPr="00E9650D" w:rsidRDefault="007923D0" w:rsidP="007923D0">
      <w:pPr>
        <w:widowControl w:val="0"/>
        <w:autoSpaceDE w:val="0"/>
        <w:autoSpaceDN w:val="0"/>
        <w:adjustRightInd w:val="0"/>
        <w:spacing w:line="360" w:lineRule="auto"/>
        <w:jc w:val="both"/>
        <w:rPr>
          <w:rFonts w:ascii="Arial" w:hAnsi="Arial" w:cs="Arial"/>
          <w:b/>
          <w:bCs/>
        </w:rPr>
      </w:pPr>
      <w:r w:rsidRPr="00E9650D">
        <w:rPr>
          <w:rFonts w:ascii="Arial" w:hAnsi="Arial" w:cs="Arial"/>
          <w:b/>
          <w:bCs/>
        </w:rPr>
        <w:t>Diet Composition of Spotted Owlet</w:t>
      </w:r>
    </w:p>
    <w:p w:rsidR="007923D0" w:rsidRPr="00E9650D" w:rsidRDefault="007923D0" w:rsidP="007923D0">
      <w:pPr>
        <w:widowControl w:val="0"/>
        <w:autoSpaceDE w:val="0"/>
        <w:autoSpaceDN w:val="0"/>
        <w:adjustRightInd w:val="0"/>
        <w:spacing w:line="360" w:lineRule="auto"/>
        <w:ind w:firstLine="567"/>
        <w:jc w:val="both"/>
        <w:rPr>
          <w:rFonts w:ascii="Arial" w:hAnsi="Arial" w:cs="Arial"/>
        </w:rPr>
      </w:pPr>
      <w:r>
        <w:rPr>
          <w:rFonts w:ascii="Arial" w:hAnsi="Arial" w:cs="Arial"/>
        </w:rPr>
        <w:t>A total of two hundred</w:t>
      </w:r>
      <w:r w:rsidRPr="00E9650D">
        <w:rPr>
          <w:rFonts w:ascii="Arial" w:hAnsi="Arial" w:cs="Arial"/>
        </w:rPr>
        <w:t xml:space="preserve"> Spotted Owlet pellets were collected from all the </w:t>
      </w:r>
      <w:r>
        <w:rPr>
          <w:rFonts w:ascii="Arial" w:hAnsi="Arial" w:cs="Arial"/>
        </w:rPr>
        <w:t xml:space="preserve">8 </w:t>
      </w:r>
      <w:r w:rsidRPr="00E9650D">
        <w:rPr>
          <w:rFonts w:ascii="Arial" w:hAnsi="Arial" w:cs="Arial"/>
        </w:rPr>
        <w:t xml:space="preserve">locations (Table 1). The pellets were found to be dark black or brown in color. The old pellets were pale in color and loosely held. The size of pellets (Figure 2) varied from small to large depending upon the kind and number of prey consumed. The average weight of a pellet was found to be 1.0±0.5g with range 0.3-3.5g. The </w:t>
      </w:r>
      <w:proofErr w:type="spellStart"/>
      <w:r w:rsidRPr="00E9650D">
        <w:rPr>
          <w:rFonts w:ascii="Arial" w:hAnsi="Arial" w:cs="Arial"/>
        </w:rPr>
        <w:t>morphometric</w:t>
      </w:r>
      <w:proofErr w:type="spellEnd"/>
      <w:r w:rsidRPr="00E9650D">
        <w:rPr>
          <w:rFonts w:ascii="Arial" w:hAnsi="Arial" w:cs="Arial"/>
        </w:rPr>
        <w:t xml:space="preserve"> measurements of all the pellets collected revealed average length of </w:t>
      </w:r>
      <w:r w:rsidRPr="00E9650D">
        <w:rPr>
          <w:rFonts w:ascii="Arial" w:hAnsi="Arial" w:cs="Arial"/>
        </w:rPr>
        <w:lastRenderedPageBreak/>
        <w:t xml:space="preserve">2.7±0.6cm (range 1.2-4.1cm), breadth of 1.6±0.4cm (range 1.0-3.3cm) and thickness of 1.2±0.3cm (range 0.6-2.0cm). </w:t>
      </w:r>
      <w:r w:rsidRPr="00E9650D">
        <w:rPr>
          <w:rFonts w:ascii="Arial" w:eastAsia="Times New Roman" w:hAnsi="Arial" w:cs="Arial"/>
        </w:rPr>
        <w:t>The weights of Spotted Owlet pellets reported in the present study are similar to those reported in other works (</w:t>
      </w:r>
      <w:proofErr w:type="spellStart"/>
      <w:r w:rsidRPr="00E9650D">
        <w:rPr>
          <w:rFonts w:ascii="Arial" w:eastAsia="Times New Roman" w:hAnsi="Arial" w:cs="Arial"/>
        </w:rPr>
        <w:t>Santhanakrishnan</w:t>
      </w:r>
      <w:proofErr w:type="spellEnd"/>
      <w:r w:rsidRPr="00E9650D">
        <w:rPr>
          <w:rFonts w:ascii="Arial" w:eastAsia="Times New Roman" w:hAnsi="Arial" w:cs="Arial"/>
        </w:rPr>
        <w:t xml:space="preserve"> et al.,</w:t>
      </w:r>
      <w:r w:rsidRPr="00E9650D">
        <w:rPr>
          <w:rFonts w:ascii="Arial" w:hAnsi="Arial" w:cs="Arial"/>
        </w:rPr>
        <w:t xml:space="preserve"> </w:t>
      </w:r>
      <w:r w:rsidRPr="00E9650D">
        <w:rPr>
          <w:rFonts w:ascii="Arial" w:eastAsia="Times New Roman" w:hAnsi="Arial" w:cs="Arial"/>
        </w:rPr>
        <w:t xml:space="preserve">2011; Ali &amp; </w:t>
      </w:r>
      <w:proofErr w:type="spellStart"/>
      <w:r w:rsidRPr="00E9650D">
        <w:rPr>
          <w:rFonts w:ascii="Arial" w:eastAsia="Times New Roman" w:hAnsi="Arial" w:cs="Arial"/>
        </w:rPr>
        <w:t>Santhanakrishnan</w:t>
      </w:r>
      <w:proofErr w:type="spellEnd"/>
      <w:r w:rsidRPr="00E9650D">
        <w:rPr>
          <w:rFonts w:ascii="Arial" w:eastAsia="Times New Roman" w:hAnsi="Arial" w:cs="Arial"/>
        </w:rPr>
        <w:t xml:space="preserve"> 2012; </w:t>
      </w:r>
      <w:proofErr w:type="spellStart"/>
      <w:r w:rsidRPr="00E9650D">
        <w:rPr>
          <w:rFonts w:ascii="Arial" w:eastAsia="Times New Roman" w:hAnsi="Arial" w:cs="Arial"/>
        </w:rPr>
        <w:t>Nadeem</w:t>
      </w:r>
      <w:proofErr w:type="spellEnd"/>
      <w:r w:rsidRPr="00E9650D">
        <w:rPr>
          <w:rFonts w:ascii="Arial" w:eastAsia="Times New Roman" w:hAnsi="Arial" w:cs="Arial"/>
        </w:rPr>
        <w:t xml:space="preserve"> et al</w:t>
      </w:r>
      <w:r w:rsidRPr="00E9650D">
        <w:rPr>
          <w:rFonts w:ascii="Arial" w:hAnsi="Arial" w:cs="Arial"/>
          <w:i/>
          <w:iCs/>
        </w:rPr>
        <w:t>.</w:t>
      </w:r>
      <w:r w:rsidRPr="00E9650D">
        <w:rPr>
          <w:rFonts w:ascii="Arial" w:hAnsi="Arial" w:cs="Arial"/>
          <w:iCs/>
        </w:rPr>
        <w:t>,</w:t>
      </w:r>
      <w:r w:rsidRPr="00E9650D">
        <w:rPr>
          <w:rFonts w:ascii="Arial" w:hAnsi="Arial" w:cs="Arial"/>
          <w:i/>
          <w:iCs/>
        </w:rPr>
        <w:t xml:space="preserve"> </w:t>
      </w:r>
      <w:r w:rsidRPr="00E9650D">
        <w:rPr>
          <w:rFonts w:ascii="Arial" w:eastAsia="Times New Roman" w:hAnsi="Arial" w:cs="Arial"/>
        </w:rPr>
        <w:t xml:space="preserve">2012; </w:t>
      </w:r>
      <w:proofErr w:type="spellStart"/>
      <w:r w:rsidRPr="00E9650D">
        <w:rPr>
          <w:rFonts w:ascii="Arial" w:eastAsia="Times New Roman" w:hAnsi="Arial" w:cs="Arial"/>
        </w:rPr>
        <w:t>Patki</w:t>
      </w:r>
      <w:proofErr w:type="spellEnd"/>
      <w:r w:rsidRPr="00E9650D">
        <w:rPr>
          <w:rFonts w:ascii="Arial" w:eastAsia="Times New Roman" w:hAnsi="Arial" w:cs="Arial"/>
        </w:rPr>
        <w:t xml:space="preserve"> et al</w:t>
      </w:r>
      <w:r w:rsidRPr="00E9650D">
        <w:rPr>
          <w:rFonts w:ascii="Arial" w:hAnsi="Arial" w:cs="Arial"/>
          <w:i/>
          <w:iCs/>
        </w:rPr>
        <w:t>.</w:t>
      </w:r>
      <w:r w:rsidRPr="00E9650D">
        <w:rPr>
          <w:rFonts w:ascii="Arial" w:hAnsi="Arial" w:cs="Arial"/>
          <w:iCs/>
        </w:rPr>
        <w:t>,</w:t>
      </w:r>
      <w:r w:rsidRPr="00E9650D">
        <w:rPr>
          <w:rFonts w:ascii="Arial" w:hAnsi="Arial" w:cs="Arial"/>
        </w:rPr>
        <w:t xml:space="preserve"> 2014). Hardy (1977) reported that the size of the pellets depends upon the composition of the diet and the size as well as the nutritive value of the prey taken. </w:t>
      </w:r>
    </w:p>
    <w:p w:rsidR="007923D0" w:rsidRPr="00E9650D" w:rsidRDefault="007923D0" w:rsidP="007923D0">
      <w:pPr>
        <w:widowControl w:val="0"/>
        <w:autoSpaceDE w:val="0"/>
        <w:autoSpaceDN w:val="0"/>
        <w:adjustRightInd w:val="0"/>
        <w:spacing w:line="360" w:lineRule="auto"/>
        <w:ind w:firstLine="567"/>
        <w:jc w:val="both"/>
        <w:rPr>
          <w:rFonts w:ascii="Arial" w:hAnsi="Arial" w:cs="Arial"/>
        </w:rPr>
      </w:pPr>
      <w:r w:rsidRPr="00E9650D">
        <w:rPr>
          <w:rFonts w:ascii="Arial" w:hAnsi="Arial" w:cs="Arial"/>
        </w:rPr>
        <w:t xml:space="preserve">All the pellets collected from different locations were found to contain bones and insect remains. </w:t>
      </w:r>
      <w:r w:rsidRPr="00E9650D">
        <w:rPr>
          <w:rFonts w:ascii="Arial" w:eastAsia="Times New Roman" w:hAnsi="Arial" w:cs="Arial"/>
          <w:color w:val="222222"/>
          <w:lang w:eastAsia="en-IN"/>
        </w:rPr>
        <w:t xml:space="preserve">Remains of total </w:t>
      </w:r>
      <w:r>
        <w:rPr>
          <w:rFonts w:ascii="Arial" w:eastAsia="Times New Roman" w:hAnsi="Arial" w:cs="Arial"/>
          <w:color w:val="222222"/>
          <w:lang w:eastAsia="en-IN"/>
        </w:rPr>
        <w:t>four hundred and thirty three prey items were found in two hundred</w:t>
      </w:r>
      <w:r w:rsidRPr="00E9650D">
        <w:rPr>
          <w:rFonts w:ascii="Arial" w:eastAsia="Times New Roman" w:hAnsi="Arial" w:cs="Arial"/>
          <w:color w:val="222222"/>
          <w:lang w:eastAsia="en-IN"/>
        </w:rPr>
        <w:t xml:space="preserve"> pellets. </w:t>
      </w:r>
      <w:r>
        <w:rPr>
          <w:rFonts w:ascii="Arial" w:eastAsia="Times New Roman" w:hAnsi="Arial" w:cs="Arial"/>
          <w:color w:val="222222"/>
          <w:lang w:eastAsia="en-IN"/>
        </w:rPr>
        <w:t xml:space="preserve">These were of hundred and </w:t>
      </w:r>
      <w:proofErr w:type="spellStart"/>
      <w:r>
        <w:rPr>
          <w:rFonts w:ascii="Arial" w:eastAsia="Times New Roman" w:hAnsi="Arial" w:cs="Arial"/>
          <w:color w:val="222222"/>
          <w:lang w:eastAsia="en-IN"/>
        </w:rPr>
        <w:t>ninty</w:t>
      </w:r>
      <w:proofErr w:type="spellEnd"/>
      <w:r>
        <w:rPr>
          <w:rFonts w:ascii="Arial" w:eastAsia="Times New Roman" w:hAnsi="Arial" w:cs="Arial"/>
          <w:color w:val="222222"/>
          <w:lang w:eastAsia="en-IN"/>
        </w:rPr>
        <w:t xml:space="preserve"> five</w:t>
      </w:r>
      <w:r w:rsidRPr="00E9650D">
        <w:rPr>
          <w:rFonts w:ascii="Arial" w:eastAsia="Times New Roman" w:hAnsi="Arial" w:cs="Arial"/>
          <w:color w:val="222222"/>
          <w:lang w:eastAsia="en-IN"/>
        </w:rPr>
        <w:t xml:space="preserve"> rodents (only mice), 1 bird (unidentified), 2 amphibians (frogs or toads),</w:t>
      </w:r>
      <w:r>
        <w:rPr>
          <w:rFonts w:ascii="Arial" w:hAnsi="Arial" w:cs="Arial"/>
        </w:rPr>
        <w:t xml:space="preserve"> hundred and fifty one coleopteran insects, forty four</w:t>
      </w:r>
      <w:r w:rsidRPr="00E9650D">
        <w:rPr>
          <w:rFonts w:ascii="Arial" w:hAnsi="Arial" w:cs="Arial"/>
        </w:rPr>
        <w:t xml:space="preserve"> </w:t>
      </w:r>
      <w:proofErr w:type="spellStart"/>
      <w:r w:rsidRPr="00E9650D">
        <w:rPr>
          <w:rFonts w:ascii="Arial" w:hAnsi="Arial" w:cs="Arial"/>
        </w:rPr>
        <w:t>orth</w:t>
      </w:r>
      <w:r>
        <w:rPr>
          <w:rFonts w:ascii="Arial" w:hAnsi="Arial" w:cs="Arial"/>
        </w:rPr>
        <w:t>opteran</w:t>
      </w:r>
      <w:proofErr w:type="spellEnd"/>
      <w:r>
        <w:rPr>
          <w:rFonts w:ascii="Arial" w:hAnsi="Arial" w:cs="Arial"/>
        </w:rPr>
        <w:t xml:space="preserve"> insects, thirty four</w:t>
      </w:r>
      <w:r w:rsidRPr="00E9650D">
        <w:rPr>
          <w:rFonts w:ascii="Arial" w:hAnsi="Arial" w:cs="Arial"/>
        </w:rPr>
        <w:t xml:space="preserve"> </w:t>
      </w:r>
      <w:proofErr w:type="spellStart"/>
      <w:r w:rsidRPr="00E9650D">
        <w:rPr>
          <w:rFonts w:ascii="Arial" w:hAnsi="Arial" w:cs="Arial"/>
        </w:rPr>
        <w:t>dermapteran</w:t>
      </w:r>
      <w:proofErr w:type="spellEnd"/>
      <w:r w:rsidRPr="00E9650D">
        <w:rPr>
          <w:rFonts w:ascii="Arial" w:hAnsi="Arial" w:cs="Arial"/>
        </w:rPr>
        <w:t xml:space="preserve"> insects, 4 unidentified insects and 2 unidentified </w:t>
      </w:r>
      <w:proofErr w:type="spellStart"/>
      <w:r w:rsidRPr="00E9650D">
        <w:rPr>
          <w:rFonts w:ascii="Arial" w:hAnsi="Arial" w:cs="Arial"/>
        </w:rPr>
        <w:t>molluscs</w:t>
      </w:r>
      <w:proofErr w:type="spellEnd"/>
      <w:r w:rsidRPr="00E9650D">
        <w:rPr>
          <w:rFonts w:ascii="Arial" w:eastAsia="Times New Roman" w:hAnsi="Arial" w:cs="Arial"/>
          <w:color w:val="222222"/>
          <w:lang w:eastAsia="en-IN"/>
        </w:rPr>
        <w:t xml:space="preserve"> (Figure 3). </w:t>
      </w:r>
      <w:r w:rsidRPr="00E9650D">
        <w:rPr>
          <w:rFonts w:ascii="Arial" w:hAnsi="Arial" w:cs="Arial"/>
        </w:rPr>
        <w:t xml:space="preserve">In overall, based on analysis of all the pellets collected, the diet composition of Spotted Owlet was found to be 45.0% mice, 0.2% birds and 0.5% amphibians, </w:t>
      </w:r>
      <w:r w:rsidRPr="00E9650D">
        <w:rPr>
          <w:rFonts w:ascii="Arial" w:hAnsi="Arial" w:cs="Arial"/>
          <w:color w:val="000000"/>
        </w:rPr>
        <w:t xml:space="preserve">34.9% Coleopteran insects, 10.2% </w:t>
      </w:r>
      <w:proofErr w:type="spellStart"/>
      <w:r w:rsidRPr="00E9650D">
        <w:rPr>
          <w:rFonts w:ascii="Arial" w:hAnsi="Arial" w:cs="Arial"/>
          <w:color w:val="000000"/>
        </w:rPr>
        <w:t>Orthopteran</w:t>
      </w:r>
      <w:proofErr w:type="spellEnd"/>
      <w:r w:rsidRPr="00E9650D">
        <w:rPr>
          <w:rFonts w:ascii="Arial" w:hAnsi="Arial" w:cs="Arial"/>
          <w:color w:val="000000"/>
        </w:rPr>
        <w:t xml:space="preserve"> insects, 7.9% </w:t>
      </w:r>
      <w:proofErr w:type="spellStart"/>
      <w:r w:rsidRPr="00E9650D">
        <w:rPr>
          <w:rFonts w:ascii="Arial" w:hAnsi="Arial" w:cs="Arial"/>
          <w:color w:val="000000"/>
        </w:rPr>
        <w:t>Dermapteran</w:t>
      </w:r>
      <w:proofErr w:type="spellEnd"/>
      <w:r w:rsidRPr="00E9650D">
        <w:rPr>
          <w:rFonts w:ascii="Arial" w:hAnsi="Arial" w:cs="Arial"/>
          <w:color w:val="000000"/>
        </w:rPr>
        <w:t xml:space="preserve"> insects, 0.9% unidentified insects and 0.5% </w:t>
      </w:r>
      <w:proofErr w:type="spellStart"/>
      <w:r w:rsidRPr="00E9650D">
        <w:rPr>
          <w:rFonts w:ascii="Arial" w:hAnsi="Arial" w:cs="Arial"/>
          <w:color w:val="000000"/>
        </w:rPr>
        <w:t>molluscs</w:t>
      </w:r>
      <w:proofErr w:type="spellEnd"/>
      <w:r w:rsidRPr="00E9650D">
        <w:rPr>
          <w:rFonts w:ascii="Arial" w:hAnsi="Arial" w:cs="Arial"/>
          <w:color w:val="000000"/>
        </w:rPr>
        <w:t xml:space="preserve"> (Figure 4). Vertebrates alone constituted 45.7% and invertebrates constituted 54.3% of the diet of Spotted Owlet. Among invertebrates, insects alone constituted 53.8% of the diet. </w:t>
      </w:r>
      <w:r w:rsidRPr="00E9650D">
        <w:rPr>
          <w:rFonts w:ascii="Arial" w:hAnsi="Arial" w:cs="Arial"/>
        </w:rPr>
        <w:t xml:space="preserve"> </w:t>
      </w:r>
    </w:p>
    <w:p w:rsidR="007923D0" w:rsidRPr="00E9650D" w:rsidRDefault="007923D0" w:rsidP="007923D0">
      <w:pPr>
        <w:tabs>
          <w:tab w:val="left" w:pos="567"/>
        </w:tabs>
        <w:spacing w:before="60" w:after="60" w:line="360" w:lineRule="auto"/>
        <w:jc w:val="both"/>
        <w:rPr>
          <w:rFonts w:ascii="Arial" w:hAnsi="Arial" w:cs="Arial"/>
        </w:rPr>
      </w:pPr>
      <w:r w:rsidRPr="00E9650D">
        <w:rPr>
          <w:rFonts w:ascii="Arial" w:eastAsia="Times New Roman" w:hAnsi="Arial" w:cs="Arial"/>
          <w:color w:val="222222"/>
          <w:lang w:eastAsia="en-IN"/>
        </w:rPr>
        <w:tab/>
        <w:t xml:space="preserve">In total, </w:t>
      </w:r>
      <w:r>
        <w:rPr>
          <w:rFonts w:ascii="Arial" w:hAnsi="Arial" w:cs="Arial"/>
        </w:rPr>
        <w:t>one hundred and forty one</w:t>
      </w:r>
      <w:r w:rsidRPr="00E9650D">
        <w:rPr>
          <w:rFonts w:ascii="Arial" w:hAnsi="Arial" w:cs="Arial"/>
        </w:rPr>
        <w:t xml:space="preserve"> pellets contained bones of mice, 1 pellet each contained the bones of a bird and frogs, </w:t>
      </w:r>
      <w:r>
        <w:rPr>
          <w:rFonts w:ascii="Arial" w:hAnsi="Arial" w:cs="Arial"/>
        </w:rPr>
        <w:t>hundred and fifty one</w:t>
      </w:r>
      <w:r w:rsidRPr="00E9650D">
        <w:rPr>
          <w:rFonts w:ascii="Arial" w:hAnsi="Arial" w:cs="Arial"/>
        </w:rPr>
        <w:t xml:space="preserve"> pellets contained remains of Coleopteran insects, </w:t>
      </w:r>
      <w:r>
        <w:rPr>
          <w:rFonts w:ascii="Arial" w:hAnsi="Arial" w:cs="Arial"/>
        </w:rPr>
        <w:t>forty four</w:t>
      </w:r>
      <w:r w:rsidRPr="00E9650D">
        <w:rPr>
          <w:rFonts w:ascii="Arial" w:hAnsi="Arial" w:cs="Arial"/>
        </w:rPr>
        <w:t xml:space="preserve"> pellets contained remains of </w:t>
      </w:r>
      <w:proofErr w:type="spellStart"/>
      <w:r w:rsidRPr="00E9650D">
        <w:rPr>
          <w:rFonts w:ascii="Arial" w:hAnsi="Arial" w:cs="Arial"/>
        </w:rPr>
        <w:t>Orthopteran</w:t>
      </w:r>
      <w:proofErr w:type="spellEnd"/>
      <w:r w:rsidRPr="00E9650D">
        <w:rPr>
          <w:rFonts w:ascii="Arial" w:hAnsi="Arial" w:cs="Arial"/>
        </w:rPr>
        <w:t xml:space="preserve"> insects, </w:t>
      </w:r>
      <w:r>
        <w:rPr>
          <w:rFonts w:ascii="Arial" w:hAnsi="Arial" w:cs="Arial"/>
        </w:rPr>
        <w:t>thirty four</w:t>
      </w:r>
      <w:r w:rsidRPr="00E9650D">
        <w:rPr>
          <w:rFonts w:ascii="Arial" w:hAnsi="Arial" w:cs="Arial"/>
        </w:rPr>
        <w:t xml:space="preserve"> pellets contained remains of </w:t>
      </w:r>
      <w:proofErr w:type="spellStart"/>
      <w:r w:rsidRPr="00E9650D">
        <w:rPr>
          <w:rFonts w:ascii="Arial" w:hAnsi="Arial" w:cs="Arial"/>
        </w:rPr>
        <w:t>Dermapteran</w:t>
      </w:r>
      <w:proofErr w:type="spellEnd"/>
      <w:r w:rsidRPr="00E9650D">
        <w:rPr>
          <w:rFonts w:ascii="Arial" w:hAnsi="Arial" w:cs="Arial"/>
        </w:rPr>
        <w:t xml:space="preserve"> insects, 4 pellets contained unidentified insect remains and 2 pellets contained remains of </w:t>
      </w:r>
      <w:proofErr w:type="spellStart"/>
      <w:r w:rsidRPr="00E9650D">
        <w:rPr>
          <w:rFonts w:ascii="Arial" w:hAnsi="Arial" w:cs="Arial"/>
        </w:rPr>
        <w:t>molluscs</w:t>
      </w:r>
      <w:proofErr w:type="spellEnd"/>
      <w:r w:rsidRPr="00E9650D">
        <w:rPr>
          <w:rFonts w:ascii="Arial" w:hAnsi="Arial" w:cs="Arial"/>
        </w:rPr>
        <w:t xml:space="preserve">. Per pellet analysis of prey composition revealed on average, remains of 1.3 mice, 1 bird, 1 frog, 1 coleopteran, 1 </w:t>
      </w:r>
      <w:proofErr w:type="spellStart"/>
      <w:r w:rsidRPr="00E9650D">
        <w:rPr>
          <w:rFonts w:ascii="Arial" w:hAnsi="Arial" w:cs="Arial"/>
        </w:rPr>
        <w:t>orthopteran</w:t>
      </w:r>
      <w:proofErr w:type="spellEnd"/>
      <w:r w:rsidRPr="00E9650D">
        <w:rPr>
          <w:rFonts w:ascii="Arial" w:hAnsi="Arial" w:cs="Arial"/>
        </w:rPr>
        <w:t xml:space="preserve">, 1 </w:t>
      </w:r>
      <w:proofErr w:type="spellStart"/>
      <w:r w:rsidRPr="00E9650D">
        <w:rPr>
          <w:rFonts w:ascii="Arial" w:hAnsi="Arial" w:cs="Arial"/>
        </w:rPr>
        <w:t>dermapteran</w:t>
      </w:r>
      <w:proofErr w:type="spellEnd"/>
      <w:r w:rsidRPr="00E9650D">
        <w:rPr>
          <w:rFonts w:ascii="Arial" w:hAnsi="Arial" w:cs="Arial"/>
        </w:rPr>
        <w:t xml:space="preserve">, 1 unidentified insect and 1 </w:t>
      </w:r>
      <w:proofErr w:type="spellStart"/>
      <w:r w:rsidRPr="00E9650D">
        <w:rPr>
          <w:rFonts w:ascii="Arial" w:hAnsi="Arial" w:cs="Arial"/>
        </w:rPr>
        <w:t>mollusc</w:t>
      </w:r>
      <w:proofErr w:type="spellEnd"/>
      <w:r w:rsidRPr="00E9650D">
        <w:rPr>
          <w:rFonts w:ascii="Arial" w:hAnsi="Arial" w:cs="Arial"/>
        </w:rPr>
        <w:t xml:space="preserve"> per pellet of the Spotted Owlet. The average number of mice consumed per pellet by Spotted Owlet was 1.32 with maximum capacity of consuming up to 5 mice per night (Table 2).  </w:t>
      </w:r>
    </w:p>
    <w:p w:rsidR="007923D0" w:rsidRPr="00E9650D" w:rsidRDefault="007923D0" w:rsidP="007923D0">
      <w:pPr>
        <w:pStyle w:val="ListParagraph"/>
        <w:widowControl w:val="0"/>
        <w:autoSpaceDE w:val="0"/>
        <w:autoSpaceDN w:val="0"/>
        <w:adjustRightInd w:val="0"/>
        <w:spacing w:line="360" w:lineRule="auto"/>
        <w:ind w:left="0" w:firstLine="567"/>
        <w:jc w:val="both"/>
        <w:rPr>
          <w:rFonts w:ascii="Arial" w:hAnsi="Arial" w:cs="Arial"/>
        </w:rPr>
      </w:pPr>
      <w:r w:rsidRPr="00E9650D">
        <w:rPr>
          <w:rFonts w:ascii="Arial" w:hAnsi="Arial" w:cs="Arial"/>
        </w:rPr>
        <w:t xml:space="preserve">The bones of different vertebrate prey items found in pellets </w:t>
      </w:r>
      <w:r>
        <w:rPr>
          <w:rFonts w:ascii="Arial" w:hAnsi="Arial" w:cs="Arial"/>
        </w:rPr>
        <w:t>collected from all the 8</w:t>
      </w:r>
      <w:r w:rsidRPr="00E9650D">
        <w:rPr>
          <w:rFonts w:ascii="Arial" w:hAnsi="Arial" w:cs="Arial"/>
        </w:rPr>
        <w:t xml:space="preserve"> locations are given in Figure 5. Different bones of mice found were that of skull, lower jaws, ear capsules and other dislocated bones of skull, breast bones, ribs, shoulder bones, bones of fore limbs, hip bones, bones of hind limbs, hand/foot bones, patella, vertebrae and some unidentified bones.  The bones of mouse </w:t>
      </w:r>
      <w:r w:rsidRPr="00E9650D">
        <w:rPr>
          <w:rFonts w:ascii="Arial" w:hAnsi="Arial" w:cs="Arial"/>
        </w:rPr>
        <w:lastRenderedPageBreak/>
        <w:t xml:space="preserve">collected were also arranged in the form of full skeleton showing that almost all the types of bones of mouse were found in pellets (Figure 6). </w:t>
      </w:r>
      <w:r w:rsidRPr="00E9650D">
        <w:rPr>
          <w:rFonts w:ascii="Arial" w:hAnsi="Arial" w:cs="Arial"/>
          <w:lang w:val="pt-BR"/>
        </w:rPr>
        <w:t>Only humerus and femur of bird and femur and tibia-fibula of frog were found in the pellets of Spotted Owlet</w:t>
      </w:r>
      <w:r w:rsidRPr="00E9650D">
        <w:rPr>
          <w:rFonts w:ascii="Arial" w:hAnsi="Arial" w:cs="Arial"/>
        </w:rPr>
        <w:t xml:space="preserve">. </w:t>
      </w:r>
    </w:p>
    <w:p w:rsidR="007923D0" w:rsidRPr="00E9650D" w:rsidRDefault="007923D0" w:rsidP="007923D0">
      <w:pPr>
        <w:widowControl w:val="0"/>
        <w:autoSpaceDE w:val="0"/>
        <w:autoSpaceDN w:val="0"/>
        <w:adjustRightInd w:val="0"/>
        <w:spacing w:line="360" w:lineRule="auto"/>
        <w:ind w:firstLine="567"/>
        <w:jc w:val="both"/>
        <w:rPr>
          <w:rFonts w:ascii="Arial" w:hAnsi="Arial" w:cs="Arial"/>
        </w:rPr>
      </w:pPr>
      <w:r w:rsidRPr="00E9650D">
        <w:rPr>
          <w:rFonts w:ascii="Arial" w:hAnsi="Arial" w:cs="Arial"/>
        </w:rPr>
        <w:t xml:space="preserve">From typical skull characteristics, the rodent species consumed by the Spotted Owlets was identified to be the field mouse, </w:t>
      </w:r>
      <w:proofErr w:type="spellStart"/>
      <w:r w:rsidRPr="00E9650D">
        <w:rPr>
          <w:rFonts w:ascii="Arial" w:hAnsi="Arial" w:cs="Arial"/>
          <w:i/>
        </w:rPr>
        <w:t>Mus</w:t>
      </w:r>
      <w:proofErr w:type="spellEnd"/>
      <w:r w:rsidRPr="00E9650D">
        <w:rPr>
          <w:rFonts w:ascii="Arial" w:hAnsi="Arial" w:cs="Arial"/>
          <w:i/>
        </w:rPr>
        <w:t xml:space="preserve"> </w:t>
      </w:r>
      <w:proofErr w:type="spellStart"/>
      <w:r w:rsidRPr="00E9650D">
        <w:rPr>
          <w:rFonts w:ascii="Arial" w:hAnsi="Arial" w:cs="Arial"/>
          <w:i/>
        </w:rPr>
        <w:t>booduga</w:t>
      </w:r>
      <w:proofErr w:type="spellEnd"/>
      <w:r w:rsidRPr="00E9650D">
        <w:rPr>
          <w:rFonts w:ascii="Arial" w:hAnsi="Arial" w:cs="Arial"/>
        </w:rPr>
        <w:t xml:space="preserve"> (Figure 7). The species of the bird and frog found in the pellets could not be identified.</w:t>
      </w:r>
      <w:r w:rsidRPr="00E9650D">
        <w:rPr>
          <w:rFonts w:ascii="Arial" w:hAnsi="Arial" w:cs="Arial"/>
          <w:color w:val="000000"/>
        </w:rPr>
        <w:t xml:space="preserve"> Different parts of insects (</w:t>
      </w:r>
      <w:r w:rsidRPr="00E9650D">
        <w:rPr>
          <w:rFonts w:ascii="Arial" w:eastAsia="Times New Roman" w:hAnsi="Arial" w:cs="Arial"/>
        </w:rPr>
        <w:t xml:space="preserve">wings, legs, head, mouthparts etc.) </w:t>
      </w:r>
      <w:r w:rsidRPr="00E9650D">
        <w:rPr>
          <w:rFonts w:ascii="Arial" w:hAnsi="Arial" w:cs="Arial"/>
          <w:color w:val="000000"/>
        </w:rPr>
        <w:t xml:space="preserve">found in pellets of Spotted Owlet are shown in Figure 8. </w:t>
      </w:r>
    </w:p>
    <w:p w:rsidR="007923D0" w:rsidRPr="00E9650D" w:rsidRDefault="007923D0" w:rsidP="007923D0">
      <w:pPr>
        <w:widowControl w:val="0"/>
        <w:autoSpaceDE w:val="0"/>
        <w:autoSpaceDN w:val="0"/>
        <w:adjustRightInd w:val="0"/>
        <w:spacing w:line="360" w:lineRule="auto"/>
        <w:jc w:val="both"/>
        <w:rPr>
          <w:rFonts w:ascii="Arial" w:hAnsi="Arial" w:cs="Arial"/>
          <w:b/>
        </w:rPr>
      </w:pPr>
    </w:p>
    <w:p w:rsidR="007923D0" w:rsidRPr="00E9650D" w:rsidRDefault="007923D0" w:rsidP="007923D0">
      <w:pPr>
        <w:widowControl w:val="0"/>
        <w:autoSpaceDE w:val="0"/>
        <w:autoSpaceDN w:val="0"/>
        <w:adjustRightInd w:val="0"/>
        <w:spacing w:line="360" w:lineRule="auto"/>
        <w:jc w:val="both"/>
        <w:rPr>
          <w:rFonts w:ascii="Arial" w:hAnsi="Arial" w:cs="Arial"/>
          <w:b/>
        </w:rPr>
      </w:pPr>
      <w:r w:rsidRPr="00E9650D">
        <w:rPr>
          <w:rFonts w:ascii="Arial" w:hAnsi="Arial" w:cs="Arial"/>
          <w:b/>
        </w:rPr>
        <w:t xml:space="preserve">Effect on Rodent Population </w:t>
      </w:r>
    </w:p>
    <w:p w:rsidR="007923D0" w:rsidRPr="00E9650D" w:rsidRDefault="007923D0" w:rsidP="007923D0">
      <w:pPr>
        <w:spacing w:line="360" w:lineRule="auto"/>
        <w:ind w:firstLine="720"/>
        <w:jc w:val="both"/>
        <w:rPr>
          <w:rFonts w:ascii="Arial" w:hAnsi="Arial" w:cs="Arial"/>
        </w:rPr>
      </w:pPr>
      <w:r w:rsidRPr="00E9650D">
        <w:rPr>
          <w:rFonts w:ascii="Arial" w:hAnsi="Arial" w:cs="Arial"/>
        </w:rPr>
        <w:t xml:space="preserve">Based on characteristic burrow entrances, different rodent species at all of the </w:t>
      </w:r>
      <w:r>
        <w:rPr>
          <w:rFonts w:ascii="Arial" w:hAnsi="Arial" w:cs="Arial"/>
        </w:rPr>
        <w:t>3</w:t>
      </w:r>
      <w:r w:rsidRPr="00E9650D">
        <w:rPr>
          <w:rFonts w:ascii="Arial" w:hAnsi="Arial" w:cs="Arial"/>
        </w:rPr>
        <w:t xml:space="preserve"> locations were found to be the lesser bandicoot rat, </w:t>
      </w:r>
      <w:proofErr w:type="spellStart"/>
      <w:r w:rsidRPr="00E9650D">
        <w:rPr>
          <w:rFonts w:ascii="Arial" w:hAnsi="Arial" w:cs="Arial"/>
          <w:i/>
        </w:rPr>
        <w:t>Bandicota</w:t>
      </w:r>
      <w:proofErr w:type="spellEnd"/>
      <w:r w:rsidRPr="00E9650D">
        <w:rPr>
          <w:rFonts w:ascii="Arial" w:hAnsi="Arial" w:cs="Arial"/>
          <w:i/>
        </w:rPr>
        <w:t xml:space="preserve"> </w:t>
      </w:r>
      <w:proofErr w:type="spellStart"/>
      <w:r w:rsidRPr="00E9650D">
        <w:rPr>
          <w:rFonts w:ascii="Arial" w:hAnsi="Arial" w:cs="Arial"/>
          <w:i/>
        </w:rPr>
        <w:t>bengalensis</w:t>
      </w:r>
      <w:proofErr w:type="spellEnd"/>
      <w:r w:rsidRPr="00E9650D">
        <w:rPr>
          <w:rFonts w:ascii="Arial" w:hAnsi="Arial" w:cs="Arial"/>
          <w:i/>
        </w:rPr>
        <w:t>;</w:t>
      </w:r>
      <w:r w:rsidRPr="00E9650D">
        <w:rPr>
          <w:rFonts w:ascii="Arial" w:hAnsi="Arial" w:cs="Arial"/>
        </w:rPr>
        <w:t xml:space="preserve"> </w:t>
      </w:r>
      <w:r w:rsidRPr="00E9650D">
        <w:rPr>
          <w:rFonts w:ascii="Arial" w:hAnsi="Arial" w:cs="Arial"/>
          <w:i/>
        </w:rPr>
        <w:t>M.</w:t>
      </w:r>
      <w:r w:rsidRPr="00E9650D">
        <w:rPr>
          <w:rFonts w:ascii="Arial" w:hAnsi="Arial" w:cs="Arial"/>
        </w:rPr>
        <w:t xml:space="preserve"> </w:t>
      </w:r>
      <w:proofErr w:type="spellStart"/>
      <w:r w:rsidRPr="00E9650D">
        <w:rPr>
          <w:rFonts w:ascii="Arial" w:hAnsi="Arial" w:cs="Arial"/>
          <w:i/>
        </w:rPr>
        <w:t>booduga</w:t>
      </w:r>
      <w:proofErr w:type="spellEnd"/>
      <w:r w:rsidRPr="00E9650D">
        <w:rPr>
          <w:rFonts w:ascii="Arial" w:hAnsi="Arial" w:cs="Arial"/>
          <w:i/>
        </w:rPr>
        <w:t>,</w:t>
      </w:r>
      <w:r w:rsidRPr="00E9650D">
        <w:rPr>
          <w:rFonts w:ascii="Arial" w:hAnsi="Arial" w:cs="Arial"/>
        </w:rPr>
        <w:t xml:space="preserve"> Indian gerbil,</w:t>
      </w:r>
      <w:r w:rsidRPr="00E9650D">
        <w:rPr>
          <w:rFonts w:ascii="Arial" w:hAnsi="Arial" w:cs="Arial"/>
          <w:i/>
        </w:rPr>
        <w:t xml:space="preserve"> </w:t>
      </w:r>
      <w:proofErr w:type="spellStart"/>
      <w:r w:rsidRPr="00E9650D">
        <w:rPr>
          <w:rFonts w:ascii="Arial" w:hAnsi="Arial" w:cs="Arial"/>
          <w:i/>
        </w:rPr>
        <w:t>Tatera</w:t>
      </w:r>
      <w:proofErr w:type="spellEnd"/>
      <w:r w:rsidRPr="00E9650D">
        <w:rPr>
          <w:rFonts w:ascii="Arial" w:hAnsi="Arial" w:cs="Arial"/>
          <w:i/>
        </w:rPr>
        <w:t xml:space="preserve"> </w:t>
      </w:r>
      <w:proofErr w:type="spellStart"/>
      <w:r w:rsidRPr="00E9650D">
        <w:rPr>
          <w:rFonts w:ascii="Arial" w:hAnsi="Arial" w:cs="Arial"/>
          <w:i/>
        </w:rPr>
        <w:t>indica</w:t>
      </w:r>
      <w:proofErr w:type="spellEnd"/>
      <w:r w:rsidRPr="00E9650D">
        <w:rPr>
          <w:rFonts w:ascii="Arial" w:hAnsi="Arial" w:cs="Arial"/>
        </w:rPr>
        <w:t xml:space="preserve"> and soft furred field rat, </w:t>
      </w:r>
      <w:proofErr w:type="spellStart"/>
      <w:r w:rsidRPr="00E9650D">
        <w:rPr>
          <w:rFonts w:ascii="Arial" w:hAnsi="Arial" w:cs="Arial"/>
          <w:i/>
        </w:rPr>
        <w:t>Millardia</w:t>
      </w:r>
      <w:proofErr w:type="spellEnd"/>
      <w:r w:rsidRPr="00E9650D">
        <w:rPr>
          <w:rFonts w:ascii="Arial" w:hAnsi="Arial" w:cs="Arial"/>
          <w:i/>
        </w:rPr>
        <w:t xml:space="preserve"> </w:t>
      </w:r>
      <w:proofErr w:type="spellStart"/>
      <w:r w:rsidRPr="00E9650D">
        <w:rPr>
          <w:rFonts w:ascii="Arial" w:hAnsi="Arial" w:cs="Arial"/>
          <w:i/>
        </w:rPr>
        <w:t>meltada</w:t>
      </w:r>
      <w:proofErr w:type="spellEnd"/>
      <w:r w:rsidRPr="00E9650D">
        <w:rPr>
          <w:rFonts w:ascii="Arial" w:hAnsi="Arial" w:cs="Arial"/>
          <w:i/>
        </w:rPr>
        <w:t xml:space="preserve">. </w:t>
      </w:r>
      <w:r w:rsidRPr="00E9650D">
        <w:rPr>
          <w:rFonts w:ascii="Arial" w:hAnsi="Arial" w:cs="Arial"/>
        </w:rPr>
        <w:t xml:space="preserve">However, Spotted Owlet was found to consume only the </w:t>
      </w:r>
      <w:r w:rsidRPr="00E9650D">
        <w:rPr>
          <w:rFonts w:ascii="Arial" w:hAnsi="Arial" w:cs="Arial"/>
          <w:i/>
        </w:rPr>
        <w:t xml:space="preserve">M. </w:t>
      </w:r>
      <w:proofErr w:type="spellStart"/>
      <w:r w:rsidRPr="00E9650D">
        <w:rPr>
          <w:rFonts w:ascii="Arial" w:hAnsi="Arial" w:cs="Arial"/>
          <w:i/>
        </w:rPr>
        <w:t>booduga</w:t>
      </w:r>
      <w:proofErr w:type="spellEnd"/>
      <w:r w:rsidRPr="00E9650D">
        <w:rPr>
          <w:rFonts w:ascii="Arial" w:hAnsi="Arial" w:cs="Arial"/>
        </w:rPr>
        <w:t xml:space="preserve">. </w:t>
      </w:r>
    </w:p>
    <w:p w:rsidR="007923D0" w:rsidRPr="00E9650D" w:rsidRDefault="007923D0" w:rsidP="007923D0">
      <w:pPr>
        <w:spacing w:line="360" w:lineRule="auto"/>
        <w:jc w:val="both"/>
        <w:rPr>
          <w:rFonts w:ascii="Arial" w:hAnsi="Arial" w:cs="Arial"/>
          <w:b/>
          <w:bCs/>
          <w:color w:val="000000"/>
        </w:rPr>
      </w:pPr>
      <w:r w:rsidRPr="00E9650D">
        <w:rPr>
          <w:rFonts w:ascii="Arial" w:hAnsi="Arial" w:cs="Arial"/>
          <w:b/>
          <w:bCs/>
          <w:color w:val="000000"/>
        </w:rPr>
        <w:t>Live rodent burrow count</w:t>
      </w:r>
    </w:p>
    <w:p w:rsidR="007923D0" w:rsidRPr="00E9650D" w:rsidRDefault="007923D0" w:rsidP="007923D0">
      <w:pPr>
        <w:spacing w:before="60" w:after="60" w:line="360" w:lineRule="auto"/>
        <w:ind w:firstLine="720"/>
        <w:jc w:val="both"/>
        <w:rPr>
          <w:rFonts w:ascii="Arial" w:hAnsi="Arial" w:cs="Arial"/>
        </w:rPr>
      </w:pPr>
      <w:r w:rsidRPr="00E9650D">
        <w:rPr>
          <w:rFonts w:ascii="Arial" w:hAnsi="Arial" w:cs="Arial"/>
        </w:rPr>
        <w:t xml:space="preserve">Burrow count of different rodent species at all the </w:t>
      </w:r>
      <w:r>
        <w:rPr>
          <w:rFonts w:ascii="Arial" w:hAnsi="Arial" w:cs="Arial"/>
        </w:rPr>
        <w:t>3</w:t>
      </w:r>
      <w:r w:rsidRPr="00E9650D">
        <w:rPr>
          <w:rFonts w:ascii="Arial" w:hAnsi="Arial" w:cs="Arial"/>
        </w:rPr>
        <w:t xml:space="preserve"> locations is given in </w:t>
      </w:r>
      <w:r w:rsidRPr="00E9650D">
        <w:rPr>
          <w:rFonts w:ascii="Arial" w:hAnsi="Arial" w:cs="Arial"/>
          <w:color w:val="000000"/>
        </w:rPr>
        <w:t xml:space="preserve">Table 3.  At new orchard area, PAU campus, the average burrow count varied from 50.5 to 73.5 in all the four radii, being highest at the radius of 1001-2000 m. </w:t>
      </w:r>
      <w:r w:rsidRPr="00E9650D">
        <w:rPr>
          <w:rFonts w:ascii="Arial" w:hAnsi="Arial" w:cs="Arial"/>
        </w:rPr>
        <w:t>At</w:t>
      </w:r>
      <w:r w:rsidRPr="00E9650D">
        <w:rPr>
          <w:rFonts w:ascii="Arial" w:hAnsi="Arial" w:cs="Arial"/>
          <w:color w:val="548DD4"/>
        </w:rPr>
        <w:t xml:space="preserve"> </w:t>
      </w:r>
      <w:r w:rsidRPr="00E9650D">
        <w:rPr>
          <w:rFonts w:ascii="Arial" w:hAnsi="Arial" w:cs="Arial"/>
          <w:color w:val="000000"/>
        </w:rPr>
        <w:t xml:space="preserve">village </w:t>
      </w:r>
      <w:proofErr w:type="spellStart"/>
      <w:r w:rsidRPr="00E9650D">
        <w:rPr>
          <w:rFonts w:ascii="Arial" w:hAnsi="Arial" w:cs="Arial"/>
          <w:color w:val="000000"/>
        </w:rPr>
        <w:t>Chahar</w:t>
      </w:r>
      <w:proofErr w:type="spellEnd"/>
      <w:r w:rsidRPr="00E9650D">
        <w:rPr>
          <w:rFonts w:ascii="Arial" w:hAnsi="Arial" w:cs="Arial"/>
          <w:color w:val="000000"/>
        </w:rPr>
        <w:t xml:space="preserve">, district Ludhiana, the average burrow count ranged from </w:t>
      </w:r>
      <w:r w:rsidRPr="00E9650D">
        <w:rPr>
          <w:rFonts w:ascii="Arial" w:hAnsi="Arial" w:cs="Arial"/>
        </w:rPr>
        <w:t xml:space="preserve">23.5 to 58.5, being highest </w:t>
      </w:r>
      <w:r w:rsidRPr="00E9650D">
        <w:rPr>
          <w:rFonts w:ascii="Arial" w:hAnsi="Arial" w:cs="Arial"/>
          <w:color w:val="000000"/>
        </w:rPr>
        <w:t xml:space="preserve">at the radius of 1001-2000 m. </w:t>
      </w:r>
      <w:r w:rsidRPr="00E9650D">
        <w:rPr>
          <w:rFonts w:ascii="Arial" w:hAnsi="Arial" w:cs="Arial"/>
        </w:rPr>
        <w:t>At</w:t>
      </w:r>
      <w:r w:rsidRPr="00E9650D">
        <w:rPr>
          <w:rFonts w:ascii="Arial" w:hAnsi="Arial" w:cs="Arial"/>
          <w:color w:val="548DD4"/>
        </w:rPr>
        <w:t xml:space="preserve"> </w:t>
      </w:r>
      <w:r w:rsidRPr="00E9650D">
        <w:rPr>
          <w:rFonts w:ascii="Arial" w:hAnsi="Arial" w:cs="Arial"/>
        </w:rPr>
        <w:t xml:space="preserve">village </w:t>
      </w:r>
      <w:proofErr w:type="spellStart"/>
      <w:r w:rsidRPr="00E9650D">
        <w:rPr>
          <w:rFonts w:ascii="Arial" w:hAnsi="Arial" w:cs="Arial"/>
        </w:rPr>
        <w:t>Bhundri</w:t>
      </w:r>
      <w:proofErr w:type="spellEnd"/>
      <w:r w:rsidRPr="00E9650D">
        <w:rPr>
          <w:rFonts w:ascii="Arial" w:hAnsi="Arial" w:cs="Arial"/>
        </w:rPr>
        <w:t xml:space="preserve">, </w:t>
      </w:r>
      <w:r w:rsidRPr="00E9650D">
        <w:rPr>
          <w:rFonts w:ascii="Arial" w:hAnsi="Arial" w:cs="Arial"/>
          <w:color w:val="000000"/>
        </w:rPr>
        <w:t xml:space="preserve">district Ludhiana, also the </w:t>
      </w:r>
      <w:r w:rsidRPr="00E9650D">
        <w:rPr>
          <w:rFonts w:ascii="Arial" w:hAnsi="Arial" w:cs="Arial"/>
        </w:rPr>
        <w:t xml:space="preserve">average burrow count ranged from 42.0 to 93.5, being highest at the radius of 1001-2000 m. </w:t>
      </w:r>
      <w:proofErr w:type="gramStart"/>
      <w:r w:rsidRPr="00E9650D">
        <w:rPr>
          <w:rFonts w:ascii="Arial" w:hAnsi="Arial" w:cs="Arial"/>
        </w:rPr>
        <w:t>Statistically</w:t>
      </w:r>
      <w:proofErr w:type="gramEnd"/>
      <w:r w:rsidRPr="00E9650D">
        <w:rPr>
          <w:rFonts w:ascii="Arial" w:hAnsi="Arial" w:cs="Arial"/>
        </w:rPr>
        <w:t>, n</w:t>
      </w:r>
      <w:r w:rsidRPr="00E9650D">
        <w:rPr>
          <w:rFonts w:ascii="Arial" w:hAnsi="Arial" w:cs="Arial"/>
          <w:color w:val="000000"/>
        </w:rPr>
        <w:t>o significant difference in total live burrow count and that of individual species was found among the four radii at all the three locations. However, a</w:t>
      </w:r>
      <w:r w:rsidRPr="00E9650D">
        <w:rPr>
          <w:rFonts w:ascii="Arial" w:hAnsi="Arial" w:cs="Arial"/>
        </w:rPr>
        <w:t xml:space="preserve">t all the three locations average live burrow count was more in the radius of 1001-2000 m around the roosting and nesting sites indicating that the maximum forging by Spotted Owlet may be up to 1000 m. </w:t>
      </w:r>
    </w:p>
    <w:p w:rsidR="007923D0" w:rsidRPr="00E9650D" w:rsidRDefault="007923D0" w:rsidP="007923D0">
      <w:pPr>
        <w:spacing w:before="60" w:after="60" w:line="360" w:lineRule="auto"/>
        <w:jc w:val="both"/>
        <w:rPr>
          <w:rFonts w:ascii="Arial" w:hAnsi="Arial" w:cs="Arial"/>
          <w:b/>
          <w:bCs/>
          <w:color w:val="000000"/>
        </w:rPr>
      </w:pPr>
      <w:r w:rsidRPr="00E9650D">
        <w:rPr>
          <w:rFonts w:ascii="Arial" w:hAnsi="Arial" w:cs="Arial"/>
          <w:b/>
          <w:bCs/>
          <w:color w:val="000000"/>
        </w:rPr>
        <w:t>Food consumption</w:t>
      </w:r>
    </w:p>
    <w:p w:rsidR="007923D0" w:rsidRPr="00E9650D" w:rsidRDefault="007923D0" w:rsidP="007923D0">
      <w:pPr>
        <w:spacing w:before="60" w:after="60" w:line="360" w:lineRule="auto"/>
        <w:ind w:firstLine="709"/>
        <w:jc w:val="both"/>
        <w:rPr>
          <w:rFonts w:ascii="Arial" w:hAnsi="Arial" w:cs="Arial"/>
        </w:rPr>
      </w:pPr>
      <w:r w:rsidRPr="00E9650D">
        <w:rPr>
          <w:rFonts w:ascii="Arial" w:hAnsi="Arial" w:cs="Arial"/>
        </w:rPr>
        <w:t xml:space="preserve">Food consumption by rodents at </w:t>
      </w:r>
      <w:r>
        <w:rPr>
          <w:rFonts w:ascii="Arial" w:hAnsi="Arial" w:cs="Arial"/>
        </w:rPr>
        <w:t>all the 3</w:t>
      </w:r>
      <w:r w:rsidRPr="00E9650D">
        <w:rPr>
          <w:rFonts w:ascii="Arial" w:hAnsi="Arial" w:cs="Arial"/>
        </w:rPr>
        <w:t xml:space="preserve"> </w:t>
      </w:r>
      <w:r w:rsidRPr="00E9650D">
        <w:rPr>
          <w:rFonts w:ascii="Arial" w:hAnsi="Arial" w:cs="Arial"/>
          <w:color w:val="000000"/>
        </w:rPr>
        <w:t xml:space="preserve">locations is given in Table 4. At new orchard area, PAU campus, average </w:t>
      </w:r>
      <w:r w:rsidRPr="00E9650D">
        <w:rPr>
          <w:rFonts w:ascii="Arial" w:hAnsi="Arial" w:cs="Arial"/>
        </w:rPr>
        <w:t xml:space="preserve">food consumption ranged from 63.2 to 94.7 g/100g, being highest in the radius of 1001-2000 m. At village </w:t>
      </w:r>
      <w:proofErr w:type="spellStart"/>
      <w:r w:rsidRPr="00E9650D">
        <w:rPr>
          <w:rFonts w:ascii="Arial" w:hAnsi="Arial" w:cs="Arial"/>
        </w:rPr>
        <w:t>Chahar</w:t>
      </w:r>
      <w:proofErr w:type="spellEnd"/>
      <w:r w:rsidRPr="00E9650D">
        <w:rPr>
          <w:rFonts w:ascii="Arial" w:hAnsi="Arial" w:cs="Arial"/>
        </w:rPr>
        <w:t xml:space="preserve">, district Ludhiana, average food consumption ranged from 43.4 to 53.0 g/100g, being highest at the radius of 501-1000 m. At village </w:t>
      </w:r>
      <w:proofErr w:type="spellStart"/>
      <w:r w:rsidRPr="00E9650D">
        <w:rPr>
          <w:rFonts w:ascii="Arial" w:hAnsi="Arial" w:cs="Arial"/>
        </w:rPr>
        <w:t>Bhundri</w:t>
      </w:r>
      <w:proofErr w:type="spellEnd"/>
      <w:r w:rsidRPr="00E9650D">
        <w:rPr>
          <w:rFonts w:ascii="Arial" w:hAnsi="Arial" w:cs="Arial"/>
        </w:rPr>
        <w:t>, district Ludhiana, average food consumption ranged from 53.7 to 74.3 g/100g, being highest at the radius of 1001-</w:t>
      </w:r>
      <w:r w:rsidRPr="00E9650D">
        <w:rPr>
          <w:rFonts w:ascii="Arial" w:hAnsi="Arial" w:cs="Arial"/>
        </w:rPr>
        <w:lastRenderedPageBreak/>
        <w:t xml:space="preserve">2000 m. No significant difference in food consumption was found among the four radii at all the three locations. </w:t>
      </w:r>
    </w:p>
    <w:p w:rsidR="007923D0" w:rsidRPr="00E9650D" w:rsidRDefault="007923D0" w:rsidP="007923D0">
      <w:pPr>
        <w:widowControl w:val="0"/>
        <w:autoSpaceDE w:val="0"/>
        <w:autoSpaceDN w:val="0"/>
        <w:adjustRightInd w:val="0"/>
        <w:spacing w:line="360" w:lineRule="auto"/>
        <w:ind w:right="29" w:firstLine="709"/>
        <w:jc w:val="both"/>
        <w:rPr>
          <w:rFonts w:ascii="Arial" w:hAnsi="Arial" w:cs="Arial"/>
          <w:color w:val="000000"/>
          <w:lang w:val="en-IN"/>
        </w:rPr>
      </w:pPr>
      <w:r w:rsidRPr="00E9650D">
        <w:rPr>
          <w:rFonts w:ascii="Arial" w:hAnsi="Arial" w:cs="Arial"/>
        </w:rPr>
        <w:t xml:space="preserve">In the present study, among rodents, mouse species, </w:t>
      </w:r>
      <w:r w:rsidRPr="00E9650D">
        <w:rPr>
          <w:rFonts w:ascii="Arial" w:hAnsi="Arial" w:cs="Arial"/>
          <w:i/>
        </w:rPr>
        <w:t xml:space="preserve">M. </w:t>
      </w:r>
      <w:proofErr w:type="spellStart"/>
      <w:r w:rsidRPr="00E9650D">
        <w:rPr>
          <w:rFonts w:ascii="Arial" w:hAnsi="Arial" w:cs="Arial"/>
          <w:i/>
        </w:rPr>
        <w:t>booduga</w:t>
      </w:r>
      <w:proofErr w:type="spellEnd"/>
      <w:r w:rsidRPr="00E9650D">
        <w:rPr>
          <w:rFonts w:ascii="Arial" w:hAnsi="Arial" w:cs="Arial"/>
        </w:rPr>
        <w:t xml:space="preserve"> was found to be the major contributor of Spotted Owlet’s diet despite of the presence of burrows of other rodent species in the surrounding area. Other vertebrates which constituted the diet of Spotted Owlet were frogs and birds. </w:t>
      </w:r>
      <w:r w:rsidRPr="00E9650D">
        <w:rPr>
          <w:rFonts w:ascii="Arial" w:hAnsi="Arial" w:cs="Arial"/>
          <w:color w:val="000000"/>
        </w:rPr>
        <w:t>Among invertebrates</w:t>
      </w:r>
      <w:r w:rsidRPr="00E9650D">
        <w:rPr>
          <w:rFonts w:ascii="Arial" w:eastAsia="Times New Roman" w:hAnsi="Arial" w:cs="Arial"/>
          <w:color w:val="000000"/>
        </w:rPr>
        <w:t xml:space="preserve">, </w:t>
      </w:r>
      <w:r w:rsidRPr="00E9650D">
        <w:rPr>
          <w:rFonts w:ascii="Arial" w:hAnsi="Arial" w:cs="Arial"/>
          <w:color w:val="000000"/>
        </w:rPr>
        <w:t xml:space="preserve">diet mainly consisted of insects followed by </w:t>
      </w:r>
      <w:proofErr w:type="spellStart"/>
      <w:r w:rsidRPr="00E9650D">
        <w:rPr>
          <w:rFonts w:ascii="Arial" w:hAnsi="Arial" w:cs="Arial"/>
          <w:color w:val="000000"/>
        </w:rPr>
        <w:t>molluscs</w:t>
      </w:r>
      <w:proofErr w:type="spellEnd"/>
      <w:r w:rsidRPr="00E9650D">
        <w:rPr>
          <w:rFonts w:ascii="Arial" w:eastAsia="Times New Roman" w:hAnsi="Arial" w:cs="Arial"/>
          <w:color w:val="000000"/>
        </w:rPr>
        <w:t>. Insects preyed upon by Spotted Owlet were predomin</w:t>
      </w:r>
      <w:r w:rsidRPr="00E9650D">
        <w:rPr>
          <w:rFonts w:ascii="Arial" w:hAnsi="Arial" w:cs="Arial"/>
          <w:color w:val="000000"/>
        </w:rPr>
        <w:t xml:space="preserve">antly of orders </w:t>
      </w:r>
      <w:proofErr w:type="spellStart"/>
      <w:r w:rsidRPr="00E9650D">
        <w:rPr>
          <w:rFonts w:ascii="Arial" w:hAnsi="Arial" w:cs="Arial"/>
          <w:color w:val="000000"/>
        </w:rPr>
        <w:t>Coleoptera</w:t>
      </w:r>
      <w:proofErr w:type="spellEnd"/>
      <w:r w:rsidRPr="00E9650D">
        <w:rPr>
          <w:rFonts w:ascii="Arial" w:hAnsi="Arial" w:cs="Arial"/>
          <w:color w:val="000000"/>
        </w:rPr>
        <w:t xml:space="preserve">, followed by </w:t>
      </w:r>
      <w:proofErr w:type="spellStart"/>
      <w:r w:rsidRPr="00E9650D">
        <w:rPr>
          <w:rFonts w:ascii="Arial" w:hAnsi="Arial" w:cs="Arial"/>
          <w:color w:val="000000"/>
        </w:rPr>
        <w:t>Orthoptera</w:t>
      </w:r>
      <w:proofErr w:type="spellEnd"/>
      <w:r w:rsidRPr="00E9650D">
        <w:rPr>
          <w:rFonts w:ascii="Arial" w:hAnsi="Arial" w:cs="Arial"/>
          <w:color w:val="000000"/>
        </w:rPr>
        <w:t xml:space="preserve">, </w:t>
      </w:r>
      <w:proofErr w:type="spellStart"/>
      <w:r w:rsidRPr="00E9650D">
        <w:rPr>
          <w:rFonts w:ascii="Arial" w:hAnsi="Arial" w:cs="Arial"/>
          <w:color w:val="000000"/>
        </w:rPr>
        <w:t>Dermaptera</w:t>
      </w:r>
      <w:proofErr w:type="spellEnd"/>
      <w:r w:rsidRPr="00E9650D">
        <w:rPr>
          <w:rFonts w:ascii="Arial" w:hAnsi="Arial" w:cs="Arial"/>
          <w:color w:val="000000"/>
        </w:rPr>
        <w:t xml:space="preserve"> </w:t>
      </w:r>
      <w:r w:rsidRPr="00E9650D">
        <w:rPr>
          <w:rFonts w:ascii="Arial" w:eastAsia="Times New Roman" w:hAnsi="Arial" w:cs="Arial"/>
          <w:color w:val="000000"/>
        </w:rPr>
        <w:t>and some unidentified orders</w:t>
      </w:r>
      <w:r w:rsidRPr="00E9650D">
        <w:rPr>
          <w:rFonts w:ascii="Arial" w:hAnsi="Arial" w:cs="Arial"/>
        </w:rPr>
        <w:t xml:space="preserve">. </w:t>
      </w:r>
      <w:r w:rsidRPr="00E9650D">
        <w:rPr>
          <w:rFonts w:ascii="Arial" w:eastAsia="Times New Roman" w:hAnsi="Arial" w:cs="Arial"/>
          <w:color w:val="000000"/>
        </w:rPr>
        <w:t>Previous studies have reported the diet of the Spotted Owlet comprising of insects, earthworms, mice, lizards, frogs and bir</w:t>
      </w:r>
      <w:r w:rsidRPr="00E9650D">
        <w:rPr>
          <w:rFonts w:ascii="Arial" w:hAnsi="Arial" w:cs="Arial"/>
          <w:color w:val="000000"/>
        </w:rPr>
        <w:t>ds (</w:t>
      </w:r>
      <w:proofErr w:type="spellStart"/>
      <w:r w:rsidRPr="00E9650D">
        <w:rPr>
          <w:rFonts w:ascii="Arial" w:eastAsia="Times New Roman" w:hAnsi="Arial" w:cs="Arial"/>
          <w:color w:val="000000"/>
        </w:rPr>
        <w:t>Sandhu</w:t>
      </w:r>
      <w:proofErr w:type="spellEnd"/>
      <w:r w:rsidRPr="00E9650D">
        <w:rPr>
          <w:rFonts w:ascii="Arial" w:eastAsia="Times New Roman" w:hAnsi="Arial" w:cs="Arial"/>
          <w:color w:val="000000"/>
        </w:rPr>
        <w:t xml:space="preserve">, 1978; </w:t>
      </w:r>
      <w:proofErr w:type="spellStart"/>
      <w:r w:rsidRPr="00E9650D">
        <w:rPr>
          <w:rFonts w:ascii="Arial" w:eastAsia="Times New Roman" w:hAnsi="Arial" w:cs="Arial"/>
          <w:color w:val="000000"/>
        </w:rPr>
        <w:t>Majumdar</w:t>
      </w:r>
      <w:proofErr w:type="spellEnd"/>
      <w:r w:rsidRPr="00E9650D">
        <w:rPr>
          <w:rFonts w:ascii="Arial" w:eastAsia="Times New Roman" w:hAnsi="Arial" w:cs="Arial"/>
          <w:color w:val="000000"/>
        </w:rPr>
        <w:t>, 1984; Ali &amp; Ripley, 1987).</w:t>
      </w:r>
      <w:r w:rsidRPr="00E9650D">
        <w:rPr>
          <w:rFonts w:ascii="Arial" w:hAnsi="Arial" w:cs="Arial"/>
        </w:rPr>
        <w:t xml:space="preserve"> However, in the present study, remains of earthworms and lizards were not observed in the pellets of Spotted Owlet.</w:t>
      </w:r>
      <w:r w:rsidRPr="00E9650D">
        <w:rPr>
          <w:rFonts w:ascii="Arial" w:eastAsia="Times New Roman" w:hAnsi="Arial" w:cs="Arial"/>
          <w:color w:val="000000"/>
        </w:rPr>
        <w:t xml:space="preserve"> </w:t>
      </w:r>
      <w:proofErr w:type="spellStart"/>
      <w:r w:rsidRPr="00E9650D">
        <w:rPr>
          <w:rFonts w:ascii="Arial" w:eastAsia="Times New Roman" w:hAnsi="Arial" w:cs="Arial"/>
          <w:color w:val="000000"/>
        </w:rPr>
        <w:t>Zade</w:t>
      </w:r>
      <w:proofErr w:type="spellEnd"/>
      <w:r w:rsidRPr="00E9650D">
        <w:rPr>
          <w:rFonts w:ascii="Arial" w:eastAsia="Times New Roman" w:hAnsi="Arial" w:cs="Arial"/>
          <w:color w:val="000000"/>
        </w:rPr>
        <w:t xml:space="preserve"> et al.</w:t>
      </w:r>
      <w:r>
        <w:rPr>
          <w:rFonts w:ascii="Arial" w:eastAsia="Times New Roman" w:hAnsi="Arial" w:cs="Arial"/>
          <w:color w:val="000000"/>
        </w:rPr>
        <w:t xml:space="preserve"> (2011) </w:t>
      </w:r>
      <w:proofErr w:type="spellStart"/>
      <w:r>
        <w:rPr>
          <w:rFonts w:ascii="Arial" w:eastAsia="Times New Roman" w:hAnsi="Arial" w:cs="Arial"/>
          <w:color w:val="000000"/>
        </w:rPr>
        <w:t>analysed</w:t>
      </w:r>
      <w:proofErr w:type="spellEnd"/>
      <w:r>
        <w:rPr>
          <w:rFonts w:ascii="Arial" w:eastAsia="Times New Roman" w:hAnsi="Arial" w:cs="Arial"/>
          <w:color w:val="000000"/>
        </w:rPr>
        <w:t xml:space="preserve"> fifty two</w:t>
      </w:r>
      <w:r w:rsidRPr="00E9650D">
        <w:rPr>
          <w:rFonts w:ascii="Arial" w:eastAsia="Times New Roman" w:hAnsi="Arial" w:cs="Arial"/>
          <w:color w:val="000000"/>
        </w:rPr>
        <w:t xml:space="preserve"> pellets of Spotted Owlet in Maharashtra, India and determined the percent relative frequency of occurrence of various food remains. Study indicated that the insects </w:t>
      </w:r>
      <w:r w:rsidRPr="00E9650D">
        <w:rPr>
          <w:rFonts w:ascii="Arial" w:eastAsia="Times New Roman" w:hAnsi="Arial" w:cs="Arial"/>
        </w:rPr>
        <w:t xml:space="preserve">belonging to the orders </w:t>
      </w:r>
      <w:proofErr w:type="spellStart"/>
      <w:r w:rsidRPr="00E9650D">
        <w:rPr>
          <w:rFonts w:ascii="Arial" w:eastAsia="Times New Roman" w:hAnsi="Arial" w:cs="Arial"/>
        </w:rPr>
        <w:t>Orthoptera</w:t>
      </w:r>
      <w:proofErr w:type="spellEnd"/>
      <w:r w:rsidRPr="00E9650D">
        <w:rPr>
          <w:rFonts w:ascii="Arial" w:eastAsia="Times New Roman" w:hAnsi="Arial" w:cs="Arial"/>
        </w:rPr>
        <w:t xml:space="preserve"> (Grasshoppers), </w:t>
      </w:r>
      <w:proofErr w:type="spellStart"/>
      <w:r w:rsidRPr="00E9650D">
        <w:rPr>
          <w:rFonts w:ascii="Arial" w:eastAsia="Times New Roman" w:hAnsi="Arial" w:cs="Arial"/>
        </w:rPr>
        <w:t>Hemiptera</w:t>
      </w:r>
      <w:proofErr w:type="spellEnd"/>
      <w:r w:rsidRPr="00E9650D">
        <w:rPr>
          <w:rFonts w:ascii="Arial" w:eastAsia="Times New Roman" w:hAnsi="Arial" w:cs="Arial"/>
        </w:rPr>
        <w:t xml:space="preserve"> (Bugs), </w:t>
      </w:r>
      <w:proofErr w:type="spellStart"/>
      <w:r w:rsidRPr="00E9650D">
        <w:rPr>
          <w:rFonts w:ascii="Arial" w:eastAsia="Times New Roman" w:hAnsi="Arial" w:cs="Arial"/>
        </w:rPr>
        <w:t>Coleoptera</w:t>
      </w:r>
      <w:proofErr w:type="spellEnd"/>
      <w:r w:rsidRPr="00E9650D">
        <w:rPr>
          <w:rFonts w:ascii="Arial" w:eastAsia="Times New Roman" w:hAnsi="Arial" w:cs="Arial"/>
        </w:rPr>
        <w:t xml:space="preserve"> (Beetles) and </w:t>
      </w:r>
      <w:proofErr w:type="spellStart"/>
      <w:r w:rsidRPr="00E9650D">
        <w:rPr>
          <w:rFonts w:ascii="Arial" w:eastAsia="Times New Roman" w:hAnsi="Arial" w:cs="Arial"/>
        </w:rPr>
        <w:t>Dermaptera</w:t>
      </w:r>
      <w:proofErr w:type="spellEnd"/>
      <w:r w:rsidRPr="00E9650D">
        <w:rPr>
          <w:rFonts w:ascii="Arial" w:eastAsia="Times New Roman" w:hAnsi="Arial" w:cs="Arial"/>
        </w:rPr>
        <w:t xml:space="preserve"> (Earwig)</w:t>
      </w:r>
      <w:r w:rsidRPr="00E9650D">
        <w:rPr>
          <w:rFonts w:ascii="Arial" w:eastAsia="Times New Roman" w:hAnsi="Arial" w:cs="Arial"/>
          <w:color w:val="000000"/>
        </w:rPr>
        <w:t xml:space="preserve"> (occupied 78.84 % of the diet followed by small mammals (38.46%)</w:t>
      </w:r>
      <w:r w:rsidRPr="00E9650D">
        <w:rPr>
          <w:rFonts w:ascii="Arial" w:hAnsi="Arial" w:cs="Arial"/>
        </w:rPr>
        <w:t xml:space="preserve">. </w:t>
      </w:r>
      <w:r w:rsidRPr="00E9650D">
        <w:rPr>
          <w:rFonts w:ascii="Arial" w:eastAsia="Times New Roman" w:hAnsi="Arial" w:cs="Arial"/>
        </w:rPr>
        <w:t xml:space="preserve">The remnants of insects in the pellets comprised of wings, legs, antennae and head. </w:t>
      </w:r>
      <w:r w:rsidRPr="00E9650D">
        <w:rPr>
          <w:rFonts w:ascii="Arial" w:hAnsi="Arial" w:cs="Arial"/>
          <w:color w:val="000000"/>
        </w:rPr>
        <w:t xml:space="preserve">Ali and </w:t>
      </w:r>
      <w:proofErr w:type="spellStart"/>
      <w:r w:rsidRPr="00E9650D">
        <w:rPr>
          <w:rFonts w:ascii="Arial" w:hAnsi="Arial" w:cs="Arial"/>
          <w:color w:val="000000"/>
        </w:rPr>
        <w:t>Santhanakrishnan</w:t>
      </w:r>
      <w:proofErr w:type="spellEnd"/>
      <w:r w:rsidRPr="00E9650D">
        <w:rPr>
          <w:rFonts w:ascii="Arial" w:hAnsi="Arial" w:cs="Arial"/>
          <w:color w:val="000000"/>
        </w:rPr>
        <w:t xml:space="preserve"> (2012) found the diet of the Spotted Owlet comprising mostly of arthropods (84.9%) i.e. Coleopteran (40.9%) and </w:t>
      </w:r>
      <w:proofErr w:type="spellStart"/>
      <w:r w:rsidRPr="00E9650D">
        <w:rPr>
          <w:rFonts w:ascii="Arial" w:hAnsi="Arial" w:cs="Arial"/>
          <w:color w:val="000000"/>
        </w:rPr>
        <w:t>Orthopteran</w:t>
      </w:r>
      <w:proofErr w:type="spellEnd"/>
      <w:r w:rsidRPr="00E9650D">
        <w:rPr>
          <w:rFonts w:ascii="Arial" w:hAnsi="Arial" w:cs="Arial"/>
          <w:color w:val="000000"/>
        </w:rPr>
        <w:t xml:space="preserve"> (32.4%) insects followed by vertebrates (12.1%). </w:t>
      </w:r>
      <w:r w:rsidRPr="00E9650D">
        <w:rPr>
          <w:rFonts w:ascii="Arial" w:eastAsia="Times New Roman" w:hAnsi="Arial" w:cs="Arial"/>
        </w:rPr>
        <w:t xml:space="preserve">In present study, insects alone constituted 53.8% and small mammals constituted 45% of the diet of Spotted Owlet. </w:t>
      </w:r>
    </w:p>
    <w:p w:rsidR="007923D0" w:rsidRPr="00E9650D" w:rsidRDefault="007923D0" w:rsidP="007923D0">
      <w:pPr>
        <w:widowControl w:val="0"/>
        <w:autoSpaceDE w:val="0"/>
        <w:autoSpaceDN w:val="0"/>
        <w:adjustRightInd w:val="0"/>
        <w:spacing w:line="360" w:lineRule="auto"/>
        <w:ind w:right="29" w:firstLine="567"/>
        <w:jc w:val="both"/>
        <w:rPr>
          <w:rFonts w:ascii="Arial" w:hAnsi="Arial" w:cs="Arial"/>
          <w:color w:val="FF0000"/>
        </w:rPr>
      </w:pPr>
      <w:proofErr w:type="spellStart"/>
      <w:r w:rsidRPr="00E9650D">
        <w:rPr>
          <w:rFonts w:ascii="Arial" w:eastAsia="Times New Roman" w:hAnsi="Arial" w:cs="Arial"/>
          <w:color w:val="1A1718"/>
        </w:rPr>
        <w:t>Paunikar</w:t>
      </w:r>
      <w:proofErr w:type="spellEnd"/>
      <w:r w:rsidRPr="00E9650D">
        <w:rPr>
          <w:rFonts w:ascii="Arial" w:eastAsia="Times New Roman" w:hAnsi="Arial" w:cs="Arial"/>
          <w:color w:val="1A1718"/>
        </w:rPr>
        <w:t xml:space="preserve"> et al</w:t>
      </w:r>
      <w:r w:rsidRPr="00E9650D">
        <w:rPr>
          <w:rFonts w:ascii="Arial" w:eastAsia="Times New Roman" w:hAnsi="Arial" w:cs="Arial"/>
          <w:i/>
          <w:iCs/>
          <w:color w:val="1A1718"/>
        </w:rPr>
        <w:t>.</w:t>
      </w:r>
      <w:r w:rsidRPr="00E9650D">
        <w:rPr>
          <w:rFonts w:ascii="Arial" w:eastAsia="Times New Roman" w:hAnsi="Arial" w:cs="Arial"/>
          <w:color w:val="1A1718"/>
        </w:rPr>
        <w:t xml:space="preserve"> (2015) studied the food habits of the </w:t>
      </w:r>
      <w:r w:rsidRPr="00E9650D">
        <w:rPr>
          <w:rFonts w:ascii="Arial" w:eastAsia="Times New Roman" w:hAnsi="Arial" w:cs="Arial"/>
          <w:color w:val="000000"/>
        </w:rPr>
        <w:t>Spotted Owlet</w:t>
      </w:r>
      <w:r w:rsidRPr="00E9650D">
        <w:rPr>
          <w:rFonts w:ascii="Arial" w:eastAsia="Times New Roman" w:hAnsi="Arial" w:cs="Arial"/>
          <w:i/>
          <w:iCs/>
          <w:color w:val="000000"/>
        </w:rPr>
        <w:t xml:space="preserve"> </w:t>
      </w:r>
      <w:r w:rsidRPr="00E9650D">
        <w:rPr>
          <w:rFonts w:ascii="Arial" w:eastAsia="Times New Roman" w:hAnsi="Arial" w:cs="Arial"/>
          <w:color w:val="000000"/>
        </w:rPr>
        <w:t>in</w:t>
      </w:r>
      <w:r w:rsidRPr="00E9650D">
        <w:rPr>
          <w:rFonts w:ascii="Arial" w:eastAsia="Times New Roman" w:hAnsi="Arial" w:cs="Arial"/>
          <w:color w:val="1A1718"/>
        </w:rPr>
        <w:t xml:space="preserve"> Tropical Forest Research Institute campus, Jabalpur, India by analyzing their regurgitated pellets and found the remains of three dung beetle species, </w:t>
      </w:r>
      <w:proofErr w:type="spellStart"/>
      <w:r w:rsidRPr="00E9650D">
        <w:rPr>
          <w:rFonts w:ascii="Arial" w:eastAsia="Times New Roman" w:hAnsi="Arial" w:cs="Arial"/>
          <w:i/>
          <w:iCs/>
          <w:color w:val="1A1718"/>
        </w:rPr>
        <w:t>Onitis</w:t>
      </w:r>
      <w:proofErr w:type="spellEnd"/>
      <w:r w:rsidRPr="00E9650D">
        <w:rPr>
          <w:rFonts w:ascii="Arial" w:eastAsia="Times New Roman" w:hAnsi="Arial" w:cs="Arial"/>
          <w:i/>
          <w:iCs/>
          <w:color w:val="1A1718"/>
        </w:rPr>
        <w:t xml:space="preserve"> </w:t>
      </w:r>
      <w:proofErr w:type="spellStart"/>
      <w:proofErr w:type="gramStart"/>
      <w:r w:rsidRPr="00E9650D">
        <w:rPr>
          <w:rFonts w:ascii="Arial" w:eastAsia="Times New Roman" w:hAnsi="Arial" w:cs="Arial"/>
          <w:i/>
          <w:iCs/>
          <w:color w:val="1A1718"/>
        </w:rPr>
        <w:t>philemon</w:t>
      </w:r>
      <w:proofErr w:type="spellEnd"/>
      <w:proofErr w:type="gram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Onitis</w:t>
      </w:r>
      <w:proofErr w:type="spell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virens</w:t>
      </w:r>
      <w:proofErr w:type="spellEnd"/>
      <w:r w:rsidRPr="00E9650D">
        <w:rPr>
          <w:rFonts w:ascii="Arial" w:eastAsia="Times New Roman" w:hAnsi="Arial" w:cs="Arial"/>
          <w:i/>
          <w:iCs/>
          <w:color w:val="1A1718"/>
        </w:rPr>
        <w:t xml:space="preserve"> </w:t>
      </w:r>
      <w:r w:rsidRPr="00E9650D">
        <w:rPr>
          <w:rFonts w:ascii="Arial" w:eastAsia="Times New Roman" w:hAnsi="Arial" w:cs="Arial"/>
          <w:color w:val="1A1718"/>
        </w:rPr>
        <w:t xml:space="preserve">and </w:t>
      </w:r>
      <w:proofErr w:type="spellStart"/>
      <w:r w:rsidRPr="00E9650D">
        <w:rPr>
          <w:rFonts w:ascii="Arial" w:eastAsia="Times New Roman" w:hAnsi="Arial" w:cs="Arial"/>
          <w:i/>
          <w:iCs/>
          <w:color w:val="1A1718"/>
        </w:rPr>
        <w:t>Onitis</w:t>
      </w:r>
      <w:proofErr w:type="spell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brahma</w:t>
      </w:r>
      <w:proofErr w:type="spellEnd"/>
      <w:r w:rsidRPr="00E9650D">
        <w:rPr>
          <w:rFonts w:ascii="Arial" w:eastAsia="Times New Roman" w:hAnsi="Arial" w:cs="Arial"/>
          <w:i/>
          <w:iCs/>
          <w:color w:val="1A1718"/>
        </w:rPr>
        <w:t xml:space="preserve"> </w:t>
      </w:r>
      <w:r w:rsidRPr="00E9650D">
        <w:rPr>
          <w:rFonts w:ascii="Arial" w:eastAsia="Times New Roman" w:hAnsi="Arial" w:cs="Arial"/>
          <w:color w:val="1A1718"/>
        </w:rPr>
        <w:t xml:space="preserve">and five species of small mammals, </w:t>
      </w:r>
      <w:r w:rsidRPr="00E9650D">
        <w:rPr>
          <w:rFonts w:ascii="Arial" w:eastAsia="Times New Roman" w:hAnsi="Arial" w:cs="Arial"/>
          <w:i/>
          <w:iCs/>
          <w:color w:val="1A1718"/>
        </w:rPr>
        <w:t xml:space="preserve">M. </w:t>
      </w:r>
      <w:proofErr w:type="spellStart"/>
      <w:r w:rsidRPr="00E9650D">
        <w:rPr>
          <w:rFonts w:ascii="Arial" w:eastAsia="Times New Roman" w:hAnsi="Arial" w:cs="Arial"/>
          <w:i/>
          <w:iCs/>
          <w:color w:val="1A1718"/>
        </w:rPr>
        <w:t>booduga</w:t>
      </w:r>
      <w:proofErr w:type="spell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Vandeleuria</w:t>
      </w:r>
      <w:proofErr w:type="spell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oleracea</w:t>
      </w:r>
      <w:proofErr w:type="spellEnd"/>
      <w:r w:rsidRPr="00E9650D">
        <w:rPr>
          <w:rFonts w:ascii="Arial" w:eastAsia="Times New Roman" w:hAnsi="Arial" w:cs="Arial"/>
          <w:i/>
          <w:iCs/>
          <w:color w:val="1A1718"/>
        </w:rPr>
        <w:t xml:space="preserve">, M. </w:t>
      </w:r>
      <w:proofErr w:type="spellStart"/>
      <w:r w:rsidRPr="00E9650D">
        <w:rPr>
          <w:rFonts w:ascii="Arial" w:eastAsia="Times New Roman" w:hAnsi="Arial" w:cs="Arial"/>
          <w:i/>
          <w:iCs/>
          <w:color w:val="1A1718"/>
        </w:rPr>
        <w:t>meltada</w:t>
      </w:r>
      <w:proofErr w:type="spell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Suncus</w:t>
      </w:r>
      <w:proofErr w:type="spell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etruscus</w:t>
      </w:r>
      <w:proofErr w:type="spellEnd"/>
      <w:r w:rsidRPr="00E9650D">
        <w:rPr>
          <w:rFonts w:ascii="Arial" w:eastAsia="Times New Roman" w:hAnsi="Arial" w:cs="Arial"/>
          <w:i/>
          <w:iCs/>
          <w:color w:val="1A1718"/>
        </w:rPr>
        <w:t xml:space="preserve"> </w:t>
      </w:r>
      <w:r w:rsidRPr="00E9650D">
        <w:rPr>
          <w:rFonts w:ascii="Arial" w:eastAsia="Times New Roman" w:hAnsi="Arial" w:cs="Arial"/>
          <w:color w:val="1A1718"/>
        </w:rPr>
        <w:t xml:space="preserve">and </w:t>
      </w:r>
      <w:proofErr w:type="spellStart"/>
      <w:r w:rsidRPr="00E9650D">
        <w:rPr>
          <w:rFonts w:ascii="Arial" w:eastAsia="Times New Roman" w:hAnsi="Arial" w:cs="Arial"/>
          <w:i/>
          <w:iCs/>
          <w:color w:val="1A1718"/>
        </w:rPr>
        <w:t>Suncus</w:t>
      </w:r>
      <w:proofErr w:type="spellEnd"/>
      <w:r w:rsidRPr="00E9650D">
        <w:rPr>
          <w:rFonts w:ascii="Arial" w:eastAsia="Times New Roman" w:hAnsi="Arial" w:cs="Arial"/>
          <w:i/>
          <w:iCs/>
          <w:color w:val="1A1718"/>
        </w:rPr>
        <w:t xml:space="preserve"> </w:t>
      </w:r>
      <w:proofErr w:type="spellStart"/>
      <w:r w:rsidRPr="00E9650D">
        <w:rPr>
          <w:rFonts w:ascii="Arial" w:eastAsia="Times New Roman" w:hAnsi="Arial" w:cs="Arial"/>
          <w:i/>
          <w:iCs/>
          <w:color w:val="1A1718"/>
        </w:rPr>
        <w:t>murinus</w:t>
      </w:r>
      <w:proofErr w:type="spellEnd"/>
      <w:r w:rsidRPr="00E9650D">
        <w:rPr>
          <w:rFonts w:ascii="Arial" w:eastAsia="Times New Roman" w:hAnsi="Arial" w:cs="Arial"/>
          <w:color w:val="1A1718"/>
        </w:rPr>
        <w:t xml:space="preserve">. In the present study, however, the diet of Spotted Owlet was found constituted only of </w:t>
      </w:r>
      <w:r w:rsidRPr="00E9650D">
        <w:rPr>
          <w:rFonts w:ascii="Arial" w:eastAsia="Times New Roman" w:hAnsi="Arial" w:cs="Arial"/>
          <w:i/>
          <w:color w:val="1A1718"/>
        </w:rPr>
        <w:t xml:space="preserve">M. </w:t>
      </w:r>
      <w:proofErr w:type="spellStart"/>
      <w:r w:rsidRPr="00E9650D">
        <w:rPr>
          <w:rFonts w:ascii="Arial" w:eastAsia="Times New Roman" w:hAnsi="Arial" w:cs="Arial"/>
          <w:i/>
          <w:color w:val="1A1718"/>
        </w:rPr>
        <w:t>booduga</w:t>
      </w:r>
      <w:proofErr w:type="spellEnd"/>
      <w:r w:rsidRPr="00E9650D">
        <w:rPr>
          <w:rFonts w:ascii="Arial" w:eastAsia="Times New Roman" w:hAnsi="Arial" w:cs="Arial"/>
          <w:color w:val="1A1718"/>
        </w:rPr>
        <w:t xml:space="preserve"> among small mammals, particularly the rodents. </w:t>
      </w:r>
    </w:p>
    <w:p w:rsidR="007923D0" w:rsidRPr="00E9650D" w:rsidRDefault="007923D0" w:rsidP="007923D0">
      <w:pPr>
        <w:widowControl w:val="0"/>
        <w:autoSpaceDE w:val="0"/>
        <w:autoSpaceDN w:val="0"/>
        <w:adjustRightInd w:val="0"/>
        <w:spacing w:line="360" w:lineRule="auto"/>
        <w:ind w:right="29" w:firstLine="567"/>
        <w:jc w:val="both"/>
        <w:rPr>
          <w:rFonts w:ascii="Arial" w:eastAsia="Calibri" w:hAnsi="Arial" w:cs="Arial"/>
          <w:lang w:val="en-IN" w:eastAsia="en-IN"/>
        </w:rPr>
      </w:pPr>
      <w:r w:rsidRPr="00E9650D">
        <w:rPr>
          <w:rFonts w:ascii="Arial" w:hAnsi="Arial" w:cs="Arial"/>
        </w:rPr>
        <w:t xml:space="preserve">The </w:t>
      </w:r>
      <w:r w:rsidRPr="00E9650D">
        <w:rPr>
          <w:rFonts w:ascii="Arial" w:hAnsi="Arial" w:cs="Arial"/>
          <w:color w:val="000000"/>
          <w:lang w:val="en-IN"/>
        </w:rPr>
        <w:t xml:space="preserve">presence of remains of only mice among different rodent species found in the diet of Spotted Owlet in the present study indicates their potential in regulating mouse populations in crop fields </w:t>
      </w:r>
      <w:r w:rsidRPr="00E9650D">
        <w:rPr>
          <w:rFonts w:ascii="Arial" w:hAnsi="Arial" w:cs="Arial"/>
        </w:rPr>
        <w:t>as one of the components in integrated rodent pest management</w:t>
      </w:r>
      <w:r w:rsidRPr="00E9650D">
        <w:rPr>
          <w:rFonts w:ascii="Arial" w:hAnsi="Arial" w:cs="Arial"/>
          <w:color w:val="000000"/>
          <w:lang w:val="en-IN"/>
        </w:rPr>
        <w:t xml:space="preserve">. </w:t>
      </w:r>
      <w:r w:rsidRPr="00E9650D">
        <w:rPr>
          <w:rFonts w:ascii="Arial" w:hAnsi="Arial" w:cs="Arial"/>
        </w:rPr>
        <w:t xml:space="preserve">Studies may, however, be taken to </w:t>
      </w:r>
      <w:r w:rsidRPr="00E9650D">
        <w:rPr>
          <w:rFonts w:ascii="Arial" w:eastAsia="Calibri" w:hAnsi="Arial" w:cs="Arial"/>
          <w:lang w:val="en-IN" w:eastAsia="en-IN"/>
        </w:rPr>
        <w:t xml:space="preserve">attract them to the crop fields by installing artificial nest boxes, T-shaped perches or poles. </w:t>
      </w:r>
    </w:p>
    <w:p w:rsidR="00BD7C14" w:rsidRPr="00E9650D" w:rsidRDefault="00BD7C14" w:rsidP="00BD7C14">
      <w:pPr>
        <w:widowControl w:val="0"/>
        <w:autoSpaceDE w:val="0"/>
        <w:autoSpaceDN w:val="0"/>
        <w:adjustRightInd w:val="0"/>
        <w:spacing w:line="360" w:lineRule="auto"/>
        <w:ind w:right="29"/>
        <w:jc w:val="both"/>
        <w:rPr>
          <w:rFonts w:ascii="Arial" w:hAnsi="Arial" w:cs="Arial"/>
          <w:b/>
        </w:rPr>
      </w:pPr>
    </w:p>
    <w:p w:rsidR="00BD7C14" w:rsidRPr="00E9650D" w:rsidRDefault="00BD7C14" w:rsidP="00BD7C14">
      <w:pPr>
        <w:widowControl w:val="0"/>
        <w:autoSpaceDE w:val="0"/>
        <w:autoSpaceDN w:val="0"/>
        <w:adjustRightInd w:val="0"/>
        <w:spacing w:line="360" w:lineRule="auto"/>
        <w:ind w:right="29"/>
        <w:jc w:val="both"/>
        <w:rPr>
          <w:rFonts w:ascii="Arial" w:hAnsi="Arial" w:cs="Arial"/>
          <w:b/>
        </w:rPr>
      </w:pPr>
      <w:r w:rsidRPr="00E9650D">
        <w:rPr>
          <w:rFonts w:ascii="Arial" w:hAnsi="Arial" w:cs="Arial"/>
          <w:b/>
        </w:rPr>
        <w:t>ACKNOWLEDGEMENTS</w:t>
      </w:r>
    </w:p>
    <w:p w:rsidR="00BD7C14" w:rsidRPr="00E9650D" w:rsidRDefault="00BD7C14" w:rsidP="00BD7C14">
      <w:pPr>
        <w:widowControl w:val="0"/>
        <w:autoSpaceDE w:val="0"/>
        <w:autoSpaceDN w:val="0"/>
        <w:adjustRightInd w:val="0"/>
        <w:spacing w:line="360" w:lineRule="auto"/>
        <w:ind w:right="29" w:firstLine="720"/>
        <w:jc w:val="both"/>
        <w:rPr>
          <w:rFonts w:ascii="Arial" w:hAnsi="Arial" w:cs="Arial"/>
        </w:rPr>
      </w:pPr>
      <w:r w:rsidRPr="00E9650D">
        <w:rPr>
          <w:rFonts w:ascii="Arial" w:hAnsi="Arial" w:cs="Arial"/>
        </w:rPr>
        <w:t xml:space="preserve">Authors are thankful to the Indian Council of Agricultural Research, New Delhi for providing financial assistance and </w:t>
      </w:r>
      <w:proofErr w:type="gramStart"/>
      <w:r w:rsidRPr="00E9650D">
        <w:rPr>
          <w:rFonts w:ascii="Arial" w:hAnsi="Arial" w:cs="Arial"/>
        </w:rPr>
        <w:t>Professor &amp;</w:t>
      </w:r>
      <w:proofErr w:type="gramEnd"/>
      <w:r w:rsidRPr="00E9650D">
        <w:rPr>
          <w:rFonts w:ascii="Arial" w:hAnsi="Arial" w:cs="Arial"/>
        </w:rPr>
        <w:t xml:space="preserve"> Head, Department of Zoology, Punjab Agricultural University Ludhiana for providing other necessary facilities. </w:t>
      </w:r>
    </w:p>
    <w:p w:rsidR="00BD7C14" w:rsidRPr="00E9650D" w:rsidRDefault="00BD7C14" w:rsidP="00BD7C14">
      <w:pPr>
        <w:tabs>
          <w:tab w:val="left" w:pos="709"/>
        </w:tabs>
        <w:spacing w:line="360" w:lineRule="auto"/>
        <w:jc w:val="both"/>
        <w:rPr>
          <w:rFonts w:ascii="Arial" w:hAnsi="Arial" w:cs="Arial"/>
          <w:b/>
          <w:bCs/>
        </w:rPr>
      </w:pPr>
    </w:p>
    <w:p w:rsidR="00BD7C14" w:rsidRPr="00E9650D" w:rsidRDefault="00BD7C14" w:rsidP="00BD7C14">
      <w:pPr>
        <w:tabs>
          <w:tab w:val="left" w:pos="709"/>
        </w:tabs>
        <w:spacing w:line="360" w:lineRule="auto"/>
        <w:jc w:val="both"/>
        <w:rPr>
          <w:rFonts w:ascii="Arial" w:hAnsi="Arial" w:cs="Arial"/>
          <w:b/>
          <w:bCs/>
        </w:rPr>
      </w:pPr>
      <w:r w:rsidRPr="00E9650D">
        <w:rPr>
          <w:rFonts w:ascii="Arial" w:hAnsi="Arial" w:cs="Arial"/>
          <w:b/>
          <w:bCs/>
        </w:rPr>
        <w:t>REFERENCES</w:t>
      </w:r>
    </w:p>
    <w:p w:rsidR="00BD7C14" w:rsidRPr="00E9650D" w:rsidRDefault="00BD7C14" w:rsidP="00BD7C14">
      <w:pPr>
        <w:tabs>
          <w:tab w:val="left" w:pos="709"/>
        </w:tabs>
        <w:spacing w:line="360" w:lineRule="auto"/>
        <w:jc w:val="both"/>
        <w:rPr>
          <w:rFonts w:ascii="Arial" w:hAnsi="Arial" w:cs="Arial"/>
          <w:b/>
          <w:bCs/>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gramStart"/>
      <w:r w:rsidRPr="00E9650D">
        <w:rPr>
          <w:rFonts w:ascii="Arial" w:hAnsi="Arial" w:cs="Arial"/>
          <w:b/>
        </w:rPr>
        <w:t xml:space="preserve">Ali, A.M.S. &amp; R. </w:t>
      </w:r>
      <w:proofErr w:type="spellStart"/>
      <w:r w:rsidRPr="00E9650D">
        <w:rPr>
          <w:rFonts w:ascii="Arial" w:hAnsi="Arial" w:cs="Arial"/>
          <w:b/>
        </w:rPr>
        <w:t>Santhanakrishnan</w:t>
      </w:r>
      <w:proofErr w:type="spellEnd"/>
      <w:r w:rsidRPr="00E9650D">
        <w:rPr>
          <w:rFonts w:ascii="Arial" w:hAnsi="Arial" w:cs="Arial"/>
          <w:b/>
        </w:rPr>
        <w:t xml:space="preserve"> (2012).</w:t>
      </w:r>
      <w:proofErr w:type="gramEnd"/>
      <w:r w:rsidRPr="00E9650D">
        <w:rPr>
          <w:rFonts w:ascii="Arial" w:hAnsi="Arial" w:cs="Arial"/>
        </w:rPr>
        <w:t xml:space="preserve"> Diet composition of the Barn Owl </w:t>
      </w:r>
      <w:proofErr w:type="spellStart"/>
      <w:r w:rsidRPr="00E9650D">
        <w:rPr>
          <w:rFonts w:ascii="Arial" w:hAnsi="Arial" w:cs="Arial"/>
          <w:i/>
          <w:iCs/>
        </w:rPr>
        <w:t>Tyto</w:t>
      </w:r>
      <w:proofErr w:type="spellEnd"/>
      <w:r w:rsidRPr="00E9650D">
        <w:rPr>
          <w:rFonts w:ascii="Arial" w:hAnsi="Arial" w:cs="Arial"/>
          <w:i/>
          <w:iCs/>
        </w:rPr>
        <w:t xml:space="preserve"> </w:t>
      </w:r>
      <w:proofErr w:type="gramStart"/>
      <w:r w:rsidRPr="00E9650D">
        <w:rPr>
          <w:rFonts w:ascii="Arial" w:hAnsi="Arial" w:cs="Arial"/>
          <w:i/>
          <w:iCs/>
        </w:rPr>
        <w:t>alba</w:t>
      </w:r>
      <w:proofErr w:type="gramEnd"/>
      <w:r w:rsidRPr="00E9650D">
        <w:rPr>
          <w:rFonts w:ascii="Arial" w:hAnsi="Arial" w:cs="Arial"/>
          <w:i/>
          <w:iCs/>
        </w:rPr>
        <w:t xml:space="preserve"> </w:t>
      </w:r>
      <w:r w:rsidRPr="00E9650D">
        <w:rPr>
          <w:rFonts w:ascii="Arial" w:hAnsi="Arial" w:cs="Arial"/>
        </w:rPr>
        <w:t xml:space="preserve">(Aves: </w:t>
      </w:r>
      <w:proofErr w:type="spellStart"/>
      <w:r w:rsidRPr="00E9650D">
        <w:rPr>
          <w:rFonts w:ascii="Arial" w:hAnsi="Arial" w:cs="Arial"/>
        </w:rPr>
        <w:t>Tytonidae</w:t>
      </w:r>
      <w:proofErr w:type="spellEnd"/>
      <w:r w:rsidRPr="00E9650D">
        <w:rPr>
          <w:rFonts w:ascii="Arial" w:hAnsi="Arial" w:cs="Arial"/>
        </w:rPr>
        <w:t xml:space="preserve">) and Spotted Owlet </w:t>
      </w:r>
      <w:proofErr w:type="spellStart"/>
      <w:r w:rsidRPr="00E9650D">
        <w:rPr>
          <w:rFonts w:ascii="Arial" w:hAnsi="Arial" w:cs="Arial"/>
          <w:i/>
          <w:iCs/>
        </w:rPr>
        <w:t>Athene</w:t>
      </w:r>
      <w:proofErr w:type="spellEnd"/>
      <w:r w:rsidRPr="00E9650D">
        <w:rPr>
          <w:rFonts w:ascii="Arial" w:hAnsi="Arial" w:cs="Arial"/>
          <w:i/>
          <w:iCs/>
        </w:rPr>
        <w:t xml:space="preserve"> </w:t>
      </w:r>
      <w:proofErr w:type="spellStart"/>
      <w:r w:rsidRPr="00E9650D">
        <w:rPr>
          <w:rFonts w:ascii="Arial" w:hAnsi="Arial" w:cs="Arial"/>
          <w:i/>
          <w:iCs/>
        </w:rPr>
        <w:t>brama</w:t>
      </w:r>
      <w:proofErr w:type="spellEnd"/>
      <w:r w:rsidRPr="00E9650D">
        <w:rPr>
          <w:rFonts w:ascii="Arial" w:hAnsi="Arial" w:cs="Arial"/>
          <w:i/>
          <w:iCs/>
        </w:rPr>
        <w:t xml:space="preserve"> </w:t>
      </w:r>
      <w:r w:rsidRPr="00E9650D">
        <w:rPr>
          <w:rFonts w:ascii="Arial" w:hAnsi="Arial" w:cs="Arial"/>
        </w:rPr>
        <w:t xml:space="preserve">(Aves: </w:t>
      </w:r>
      <w:proofErr w:type="spellStart"/>
      <w:r w:rsidRPr="00E9650D">
        <w:rPr>
          <w:rFonts w:ascii="Arial" w:hAnsi="Arial" w:cs="Arial"/>
        </w:rPr>
        <w:t>Strigidae</w:t>
      </w:r>
      <w:proofErr w:type="spellEnd"/>
      <w:r w:rsidRPr="00E9650D">
        <w:rPr>
          <w:rFonts w:ascii="Arial" w:hAnsi="Arial" w:cs="Arial"/>
        </w:rPr>
        <w:t>) coexisting in an urban environment</w:t>
      </w:r>
      <w:r w:rsidRPr="00E9650D">
        <w:rPr>
          <w:rFonts w:ascii="Arial" w:hAnsi="Arial" w:cs="Arial"/>
          <w:i/>
          <w:iCs/>
        </w:rPr>
        <w:t xml:space="preserve">. </w:t>
      </w:r>
      <w:proofErr w:type="spellStart"/>
      <w:r w:rsidRPr="00E9650D">
        <w:rPr>
          <w:rFonts w:ascii="Arial" w:hAnsi="Arial" w:cs="Arial"/>
          <w:i/>
          <w:iCs/>
        </w:rPr>
        <w:t>Podoces</w:t>
      </w:r>
      <w:proofErr w:type="spellEnd"/>
      <w:r w:rsidRPr="00E9650D">
        <w:rPr>
          <w:rFonts w:ascii="Arial" w:hAnsi="Arial" w:cs="Arial"/>
          <w:i/>
          <w:iCs/>
        </w:rPr>
        <w:t xml:space="preserve"> </w:t>
      </w:r>
      <w:r w:rsidRPr="00E9650D">
        <w:rPr>
          <w:rFonts w:ascii="Arial" w:hAnsi="Arial" w:cs="Arial"/>
          <w:bCs/>
        </w:rPr>
        <w:t>7</w:t>
      </w:r>
      <w:r w:rsidRPr="00E9650D">
        <w:rPr>
          <w:rFonts w:ascii="Arial" w:hAnsi="Arial" w:cs="Arial"/>
        </w:rPr>
        <w:t xml:space="preserve">(1/2): 21-32. </w:t>
      </w:r>
    </w:p>
    <w:p w:rsidR="00BD7C14" w:rsidRPr="00E9650D" w:rsidRDefault="00BD7C14" w:rsidP="00BD7C14">
      <w:pPr>
        <w:autoSpaceDE w:val="0"/>
        <w:autoSpaceDN w:val="0"/>
        <w:adjustRightInd w:val="0"/>
        <w:ind w:left="720" w:hanging="720"/>
        <w:jc w:val="both"/>
        <w:rPr>
          <w:rStyle w:val="A1"/>
          <w:rFonts w:ascii="Arial" w:hAnsi="Arial" w:cs="Arial"/>
          <w:sz w:val="24"/>
        </w:rPr>
      </w:pPr>
    </w:p>
    <w:p w:rsidR="00BD7C14" w:rsidRPr="00E9650D" w:rsidRDefault="00BD7C14" w:rsidP="00BD7C14">
      <w:pPr>
        <w:autoSpaceDE w:val="0"/>
        <w:autoSpaceDN w:val="0"/>
        <w:adjustRightInd w:val="0"/>
        <w:ind w:left="720" w:hanging="720"/>
        <w:jc w:val="both"/>
        <w:rPr>
          <w:rFonts w:ascii="Arial" w:hAnsi="Arial" w:cs="Arial"/>
          <w:color w:val="000000"/>
        </w:rPr>
      </w:pPr>
      <w:r w:rsidRPr="00E9650D">
        <w:rPr>
          <w:rStyle w:val="A1"/>
          <w:rFonts w:ascii="Arial" w:hAnsi="Arial" w:cs="Arial"/>
          <w:b/>
          <w:sz w:val="24"/>
        </w:rPr>
        <w:t>Ali, S. &amp; S.D. Ripley (1987).</w:t>
      </w:r>
      <w:r w:rsidRPr="00E9650D">
        <w:rPr>
          <w:rStyle w:val="A1"/>
          <w:rFonts w:ascii="Arial" w:hAnsi="Arial" w:cs="Arial"/>
          <w:sz w:val="24"/>
        </w:rPr>
        <w:t xml:space="preserve"> </w:t>
      </w:r>
      <w:proofErr w:type="gramStart"/>
      <w:r w:rsidRPr="00E9650D">
        <w:rPr>
          <w:rStyle w:val="A1"/>
          <w:rFonts w:ascii="Arial" w:hAnsi="Arial" w:cs="Arial"/>
          <w:i/>
          <w:sz w:val="24"/>
        </w:rPr>
        <w:t>Compact Handbook of the Birds of India and Pakistan</w:t>
      </w:r>
      <w:r w:rsidRPr="00E9650D">
        <w:rPr>
          <w:rStyle w:val="A1"/>
          <w:rFonts w:ascii="Arial" w:hAnsi="Arial" w:cs="Arial"/>
          <w:sz w:val="24"/>
        </w:rPr>
        <w:t>.</w:t>
      </w:r>
      <w:proofErr w:type="gramEnd"/>
      <w:r w:rsidRPr="00E9650D">
        <w:rPr>
          <w:rStyle w:val="A1"/>
          <w:rFonts w:ascii="Arial" w:hAnsi="Arial" w:cs="Arial"/>
          <w:sz w:val="24"/>
        </w:rPr>
        <w:t xml:space="preserve"> </w:t>
      </w:r>
      <w:proofErr w:type="gramStart"/>
      <w:r w:rsidRPr="00E9650D">
        <w:rPr>
          <w:rStyle w:val="A1"/>
          <w:rFonts w:ascii="Arial" w:hAnsi="Arial" w:cs="Arial"/>
          <w:sz w:val="24"/>
        </w:rPr>
        <w:t>2</w:t>
      </w:r>
      <w:r w:rsidRPr="00E9650D">
        <w:rPr>
          <w:rStyle w:val="A1"/>
          <w:rFonts w:ascii="Arial" w:hAnsi="Arial" w:cs="Arial"/>
          <w:sz w:val="24"/>
          <w:vertAlign w:val="superscript"/>
        </w:rPr>
        <w:t>nd</w:t>
      </w:r>
      <w:r w:rsidRPr="00E9650D">
        <w:rPr>
          <w:rStyle w:val="A1"/>
          <w:rFonts w:ascii="Arial" w:hAnsi="Arial" w:cs="Arial"/>
          <w:sz w:val="24"/>
        </w:rPr>
        <w:t xml:space="preserve"> </w:t>
      </w:r>
      <w:proofErr w:type="spellStart"/>
      <w:r w:rsidRPr="00E9650D">
        <w:rPr>
          <w:rStyle w:val="A1"/>
          <w:rFonts w:ascii="Arial" w:hAnsi="Arial" w:cs="Arial"/>
          <w:sz w:val="24"/>
        </w:rPr>
        <w:t>edn</w:t>
      </w:r>
      <w:proofErr w:type="spellEnd"/>
      <w:r w:rsidRPr="00E9650D">
        <w:rPr>
          <w:rStyle w:val="A1"/>
          <w:rFonts w:ascii="Arial" w:hAnsi="Arial" w:cs="Arial"/>
          <w:sz w:val="24"/>
        </w:rPr>
        <w:t>.</w:t>
      </w:r>
      <w:proofErr w:type="gramEnd"/>
      <w:r w:rsidRPr="00E9650D">
        <w:rPr>
          <w:rStyle w:val="A1"/>
          <w:rFonts w:ascii="Arial" w:hAnsi="Arial" w:cs="Arial"/>
          <w:sz w:val="24"/>
        </w:rPr>
        <w:t xml:space="preserve"> </w:t>
      </w:r>
      <w:proofErr w:type="gramStart"/>
      <w:r w:rsidRPr="00E9650D">
        <w:rPr>
          <w:rStyle w:val="A1"/>
          <w:rFonts w:ascii="Arial" w:hAnsi="Arial" w:cs="Arial"/>
          <w:sz w:val="24"/>
        </w:rPr>
        <w:t>Oxford University Press, Bombay, India</w:t>
      </w:r>
      <w:r w:rsidRPr="00E9650D">
        <w:rPr>
          <w:rFonts w:ascii="Arial" w:hAnsi="Arial" w:cs="Arial"/>
          <w:color w:val="000000"/>
        </w:rPr>
        <w:t>.</w:t>
      </w:r>
      <w:proofErr w:type="gramEnd"/>
    </w:p>
    <w:p w:rsidR="00BD7C14" w:rsidRPr="00E9650D" w:rsidRDefault="00BD7C14" w:rsidP="00BD7C14">
      <w:pPr>
        <w:autoSpaceDE w:val="0"/>
        <w:autoSpaceDN w:val="0"/>
        <w:adjustRightInd w:val="0"/>
        <w:ind w:left="709" w:hanging="709"/>
        <w:jc w:val="both"/>
        <w:rPr>
          <w:rFonts w:ascii="Arial" w:hAnsi="Arial" w:cs="Arial"/>
          <w:lang w:val="en-IN"/>
        </w:rPr>
      </w:pPr>
    </w:p>
    <w:p w:rsidR="00BD7C14" w:rsidRPr="00E9650D" w:rsidRDefault="00BD7C14" w:rsidP="00BD7C14">
      <w:pPr>
        <w:widowControl w:val="0"/>
        <w:autoSpaceDE w:val="0"/>
        <w:autoSpaceDN w:val="0"/>
        <w:adjustRightInd w:val="0"/>
        <w:ind w:left="720" w:hanging="720"/>
        <w:jc w:val="both"/>
        <w:rPr>
          <w:rFonts w:ascii="Arial" w:hAnsi="Arial" w:cs="Arial"/>
        </w:rPr>
      </w:pPr>
      <w:r w:rsidRPr="00E9650D">
        <w:rPr>
          <w:rFonts w:ascii="Arial" w:hAnsi="Arial" w:cs="Arial"/>
          <w:b/>
        </w:rPr>
        <w:t>Hardy, A.R. (1977).</w:t>
      </w:r>
      <w:r w:rsidRPr="00E9650D">
        <w:rPr>
          <w:rFonts w:ascii="Arial" w:hAnsi="Arial" w:cs="Arial"/>
        </w:rPr>
        <w:t xml:space="preserve"> </w:t>
      </w:r>
      <w:r w:rsidRPr="00E9650D">
        <w:rPr>
          <w:rFonts w:ascii="Arial" w:hAnsi="Arial" w:cs="Arial"/>
          <w:iCs/>
        </w:rPr>
        <w:t>Hunting ranges and feeding ecology of owls in farmland</w:t>
      </w:r>
      <w:r w:rsidRPr="00E9650D">
        <w:rPr>
          <w:rFonts w:ascii="Arial" w:hAnsi="Arial" w:cs="Arial"/>
        </w:rPr>
        <w:t xml:space="preserve">. </w:t>
      </w:r>
      <w:proofErr w:type="gramStart"/>
      <w:r w:rsidRPr="00E9650D">
        <w:rPr>
          <w:rFonts w:ascii="Arial" w:hAnsi="Arial" w:cs="Arial"/>
        </w:rPr>
        <w:t>Ph.D. dissertation.</w:t>
      </w:r>
      <w:proofErr w:type="gramEnd"/>
      <w:r w:rsidRPr="00E9650D">
        <w:rPr>
          <w:rFonts w:ascii="Arial" w:hAnsi="Arial" w:cs="Arial"/>
        </w:rPr>
        <w:t xml:space="preserve"> </w:t>
      </w:r>
      <w:proofErr w:type="gramStart"/>
      <w:r w:rsidRPr="00E9650D">
        <w:rPr>
          <w:rFonts w:ascii="Arial" w:hAnsi="Arial" w:cs="Arial"/>
        </w:rPr>
        <w:t>University of Aberdeen, Aberdeen, UK.</w:t>
      </w:r>
      <w:proofErr w:type="gramEnd"/>
      <w:r w:rsidRPr="00E9650D">
        <w:rPr>
          <w:rFonts w:ascii="Arial" w:hAnsi="Arial" w:cs="Arial"/>
        </w:rPr>
        <w:t xml:space="preserve"> </w:t>
      </w:r>
    </w:p>
    <w:p w:rsidR="00BD7C14" w:rsidRPr="00E9650D" w:rsidRDefault="00BD7C14" w:rsidP="00BD7C14">
      <w:pPr>
        <w:widowControl w:val="0"/>
        <w:tabs>
          <w:tab w:val="left" w:pos="709"/>
        </w:tabs>
        <w:autoSpaceDE w:val="0"/>
        <w:autoSpaceDN w:val="0"/>
        <w:adjustRightInd w:val="0"/>
        <w:ind w:left="709" w:hanging="709"/>
        <w:jc w:val="both"/>
        <w:rPr>
          <w:rFonts w:ascii="Arial" w:hAnsi="Arial" w:cs="Arial"/>
          <w:color w:val="000000"/>
        </w:rPr>
      </w:pPr>
    </w:p>
    <w:p w:rsidR="00BD7C14" w:rsidRPr="00E9650D" w:rsidRDefault="00BD7C14" w:rsidP="00BD7C14">
      <w:pPr>
        <w:widowControl w:val="0"/>
        <w:tabs>
          <w:tab w:val="left" w:pos="709"/>
        </w:tabs>
        <w:autoSpaceDE w:val="0"/>
        <w:autoSpaceDN w:val="0"/>
        <w:adjustRightInd w:val="0"/>
        <w:ind w:left="709" w:hanging="709"/>
        <w:jc w:val="both"/>
        <w:rPr>
          <w:rFonts w:ascii="Arial" w:hAnsi="Arial" w:cs="Arial"/>
          <w:color w:val="000000"/>
        </w:rPr>
      </w:pPr>
      <w:proofErr w:type="spellStart"/>
      <w:r w:rsidRPr="00E9650D">
        <w:rPr>
          <w:rFonts w:ascii="Arial" w:hAnsi="Arial" w:cs="Arial"/>
          <w:b/>
          <w:color w:val="000000"/>
        </w:rPr>
        <w:t>Majumdar</w:t>
      </w:r>
      <w:proofErr w:type="spellEnd"/>
      <w:r w:rsidRPr="00E9650D">
        <w:rPr>
          <w:rFonts w:ascii="Arial" w:hAnsi="Arial" w:cs="Arial"/>
          <w:b/>
          <w:color w:val="000000"/>
        </w:rPr>
        <w:t>, N. (1984).</w:t>
      </w:r>
      <w:r w:rsidRPr="00E9650D">
        <w:rPr>
          <w:rFonts w:ascii="Arial" w:hAnsi="Arial" w:cs="Arial"/>
          <w:color w:val="000000"/>
        </w:rPr>
        <w:t xml:space="preserve"> </w:t>
      </w:r>
      <w:r w:rsidRPr="00E9650D">
        <w:rPr>
          <w:rFonts w:ascii="Arial" w:hAnsi="Arial" w:cs="Arial"/>
          <w:i/>
          <w:color w:val="000000"/>
        </w:rPr>
        <w:t xml:space="preserve">A Collection of Birds of </w:t>
      </w:r>
      <w:proofErr w:type="spellStart"/>
      <w:r w:rsidRPr="00E9650D">
        <w:rPr>
          <w:rFonts w:ascii="Arial" w:hAnsi="Arial" w:cs="Arial"/>
          <w:i/>
          <w:color w:val="000000"/>
        </w:rPr>
        <w:t>Adilabad</w:t>
      </w:r>
      <w:proofErr w:type="spellEnd"/>
      <w:r w:rsidRPr="00E9650D">
        <w:rPr>
          <w:rFonts w:ascii="Arial" w:hAnsi="Arial" w:cs="Arial"/>
          <w:i/>
          <w:color w:val="000000"/>
        </w:rPr>
        <w:t xml:space="preserve"> District, Andhra Pradesh</w:t>
      </w:r>
      <w:r w:rsidRPr="00E9650D">
        <w:rPr>
          <w:rFonts w:ascii="Arial" w:hAnsi="Arial" w:cs="Arial"/>
          <w:color w:val="000000"/>
        </w:rPr>
        <w:t xml:space="preserve">, pp 6-27. </w:t>
      </w:r>
      <w:proofErr w:type="gramStart"/>
      <w:r w:rsidRPr="00E9650D">
        <w:rPr>
          <w:rFonts w:ascii="Arial" w:hAnsi="Arial" w:cs="Arial"/>
          <w:color w:val="000000"/>
        </w:rPr>
        <w:t>Records of the Zoological Survey of India.</w:t>
      </w:r>
      <w:proofErr w:type="gramEnd"/>
      <w:r w:rsidRPr="00E9650D">
        <w:rPr>
          <w:rFonts w:ascii="Arial" w:hAnsi="Arial" w:cs="Arial"/>
          <w:color w:val="000000"/>
        </w:rPr>
        <w:t xml:space="preserve"> </w:t>
      </w:r>
    </w:p>
    <w:p w:rsidR="00BD7C14" w:rsidRPr="00E9650D" w:rsidRDefault="00BD7C14" w:rsidP="00BD7C14">
      <w:pPr>
        <w:widowControl w:val="0"/>
        <w:tabs>
          <w:tab w:val="left" w:pos="851"/>
        </w:tabs>
        <w:autoSpaceDE w:val="0"/>
        <w:autoSpaceDN w:val="0"/>
        <w:adjustRightInd w:val="0"/>
        <w:ind w:left="720" w:hanging="720"/>
        <w:jc w:val="both"/>
        <w:rPr>
          <w:rFonts w:ascii="Arial" w:hAnsi="Arial" w:cs="Arial"/>
          <w:color w:val="1D1B11"/>
        </w:rPr>
      </w:pPr>
    </w:p>
    <w:p w:rsidR="00BD7C14" w:rsidRPr="00E9650D" w:rsidRDefault="00BD7C14" w:rsidP="00BD7C14">
      <w:pPr>
        <w:widowControl w:val="0"/>
        <w:tabs>
          <w:tab w:val="left" w:pos="851"/>
        </w:tabs>
        <w:autoSpaceDE w:val="0"/>
        <w:autoSpaceDN w:val="0"/>
        <w:adjustRightInd w:val="0"/>
        <w:ind w:left="720" w:hanging="720"/>
        <w:jc w:val="both"/>
        <w:rPr>
          <w:rFonts w:ascii="Arial" w:hAnsi="Arial" w:cs="Arial"/>
          <w:color w:val="0D0D0D"/>
        </w:rPr>
      </w:pPr>
      <w:proofErr w:type="spellStart"/>
      <w:proofErr w:type="gramStart"/>
      <w:r w:rsidRPr="00E9650D">
        <w:rPr>
          <w:rFonts w:ascii="Arial" w:hAnsi="Arial" w:cs="Arial"/>
          <w:b/>
          <w:color w:val="1D1B11"/>
        </w:rPr>
        <w:t>Mittal</w:t>
      </w:r>
      <w:proofErr w:type="spellEnd"/>
      <w:r w:rsidRPr="00E9650D">
        <w:rPr>
          <w:rFonts w:ascii="Arial" w:hAnsi="Arial" w:cs="Arial"/>
          <w:b/>
          <w:color w:val="1D1B11"/>
        </w:rPr>
        <w:t>, P.K. (1997).</w:t>
      </w:r>
      <w:proofErr w:type="gramEnd"/>
      <w:r w:rsidRPr="00E9650D">
        <w:rPr>
          <w:rFonts w:ascii="Arial" w:hAnsi="Arial" w:cs="Arial"/>
          <w:color w:val="1D1B11"/>
        </w:rPr>
        <w:t xml:space="preserve"> </w:t>
      </w:r>
      <w:proofErr w:type="gramStart"/>
      <w:r w:rsidRPr="00E9650D">
        <w:rPr>
          <w:rFonts w:ascii="Arial" w:hAnsi="Arial" w:cs="Arial"/>
          <w:color w:val="1D1B11"/>
        </w:rPr>
        <w:t>Studies on some aspects of ecology of the Spotted Owlet</w:t>
      </w:r>
      <w:r w:rsidRPr="00E9650D">
        <w:rPr>
          <w:rFonts w:ascii="Arial" w:hAnsi="Arial" w:cs="Arial"/>
          <w:i/>
          <w:color w:val="1D1B11"/>
        </w:rPr>
        <w:t xml:space="preserve"> </w:t>
      </w:r>
      <w:proofErr w:type="spellStart"/>
      <w:r w:rsidRPr="00E9650D">
        <w:rPr>
          <w:rFonts w:ascii="Arial" w:hAnsi="Arial" w:cs="Arial"/>
          <w:i/>
          <w:iCs/>
          <w:color w:val="1D1B11"/>
        </w:rPr>
        <w:t>Anthene</w:t>
      </w:r>
      <w:proofErr w:type="spellEnd"/>
      <w:r w:rsidRPr="00E9650D">
        <w:rPr>
          <w:rFonts w:ascii="Arial" w:hAnsi="Arial" w:cs="Arial"/>
          <w:i/>
          <w:iCs/>
          <w:color w:val="1D1B11"/>
        </w:rPr>
        <w:t xml:space="preserve"> </w:t>
      </w:r>
      <w:proofErr w:type="spellStart"/>
      <w:r w:rsidRPr="00E9650D">
        <w:rPr>
          <w:rFonts w:ascii="Arial" w:hAnsi="Arial" w:cs="Arial"/>
          <w:i/>
          <w:iCs/>
          <w:color w:val="1D1B11"/>
        </w:rPr>
        <w:t>brama</w:t>
      </w:r>
      <w:proofErr w:type="spellEnd"/>
      <w:r w:rsidRPr="00E9650D">
        <w:rPr>
          <w:rFonts w:ascii="Arial" w:hAnsi="Arial" w:cs="Arial"/>
          <w:i/>
          <w:color w:val="1D1B11"/>
        </w:rPr>
        <w:t xml:space="preserve"> </w:t>
      </w:r>
      <w:r w:rsidRPr="00E9650D">
        <w:rPr>
          <w:rFonts w:ascii="Arial" w:hAnsi="Arial" w:cs="Arial"/>
          <w:color w:val="1D1B11"/>
        </w:rPr>
        <w:t>(</w:t>
      </w:r>
      <w:proofErr w:type="spellStart"/>
      <w:r w:rsidRPr="00E9650D">
        <w:rPr>
          <w:rFonts w:ascii="Arial" w:hAnsi="Arial" w:cs="Arial"/>
          <w:color w:val="1D1B11"/>
        </w:rPr>
        <w:t>Temminck</w:t>
      </w:r>
      <w:proofErr w:type="spellEnd"/>
      <w:r w:rsidRPr="00E9650D">
        <w:rPr>
          <w:rFonts w:ascii="Arial" w:hAnsi="Arial" w:cs="Arial"/>
          <w:color w:val="1D1B11"/>
        </w:rPr>
        <w:t>).</w:t>
      </w:r>
      <w:proofErr w:type="gramEnd"/>
      <w:r w:rsidRPr="00E9650D">
        <w:rPr>
          <w:rFonts w:ascii="Arial" w:hAnsi="Arial" w:cs="Arial"/>
          <w:color w:val="0D0D0D"/>
        </w:rPr>
        <w:t xml:space="preserve"> </w:t>
      </w:r>
      <w:proofErr w:type="gramStart"/>
      <w:r w:rsidRPr="00E9650D">
        <w:rPr>
          <w:rFonts w:ascii="Arial" w:hAnsi="Arial" w:cs="Arial"/>
          <w:color w:val="0D0D0D"/>
        </w:rPr>
        <w:t>M.Sc. thesis.</w:t>
      </w:r>
      <w:proofErr w:type="gramEnd"/>
      <w:r w:rsidRPr="00E9650D">
        <w:rPr>
          <w:rFonts w:ascii="Arial" w:hAnsi="Arial" w:cs="Arial"/>
          <w:color w:val="0D0D0D"/>
        </w:rPr>
        <w:t xml:space="preserve"> </w:t>
      </w:r>
      <w:proofErr w:type="gramStart"/>
      <w:r w:rsidRPr="00E9650D">
        <w:rPr>
          <w:rFonts w:ascii="Arial" w:hAnsi="Arial" w:cs="Arial"/>
          <w:color w:val="0D0D0D"/>
        </w:rPr>
        <w:t>Punjab Agricultural University, Ludhiana, India.</w:t>
      </w:r>
      <w:proofErr w:type="gramEnd"/>
    </w:p>
    <w:p w:rsidR="00BD7C14" w:rsidRPr="00E9650D" w:rsidRDefault="00BD7C14" w:rsidP="00BD7C14">
      <w:pPr>
        <w:widowControl w:val="0"/>
        <w:autoSpaceDE w:val="0"/>
        <w:autoSpaceDN w:val="0"/>
        <w:adjustRightInd w:val="0"/>
        <w:ind w:left="720" w:hanging="720"/>
        <w:jc w:val="both"/>
        <w:rPr>
          <w:rFonts w:ascii="Arial" w:hAnsi="Arial" w:cs="Arial"/>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spellStart"/>
      <w:proofErr w:type="gramStart"/>
      <w:r w:rsidRPr="00E9650D">
        <w:rPr>
          <w:rFonts w:ascii="Arial" w:hAnsi="Arial" w:cs="Arial"/>
          <w:b/>
        </w:rPr>
        <w:t>Nadeem</w:t>
      </w:r>
      <w:proofErr w:type="spellEnd"/>
      <w:r w:rsidRPr="00E9650D">
        <w:rPr>
          <w:rFonts w:ascii="Arial" w:hAnsi="Arial" w:cs="Arial"/>
          <w:b/>
        </w:rPr>
        <w:t xml:space="preserve">, M.S., S.M.K. </w:t>
      </w:r>
      <w:proofErr w:type="spellStart"/>
      <w:r w:rsidRPr="00E9650D">
        <w:rPr>
          <w:rFonts w:ascii="Arial" w:hAnsi="Arial" w:cs="Arial"/>
          <w:b/>
        </w:rPr>
        <w:t>Imran</w:t>
      </w:r>
      <w:proofErr w:type="spellEnd"/>
      <w:r w:rsidRPr="00E9650D">
        <w:rPr>
          <w:rFonts w:ascii="Arial" w:hAnsi="Arial" w:cs="Arial"/>
          <w:b/>
        </w:rPr>
        <w:t xml:space="preserve">, T. </w:t>
      </w:r>
      <w:proofErr w:type="spellStart"/>
      <w:r w:rsidRPr="00E9650D">
        <w:rPr>
          <w:rFonts w:ascii="Arial" w:hAnsi="Arial" w:cs="Arial"/>
          <w:b/>
        </w:rPr>
        <w:t>Mahmood</w:t>
      </w:r>
      <w:proofErr w:type="spellEnd"/>
      <w:r w:rsidRPr="00E9650D">
        <w:rPr>
          <w:rFonts w:ascii="Arial" w:hAnsi="Arial" w:cs="Arial"/>
          <w:b/>
        </w:rPr>
        <w:t xml:space="preserve">, A.R. </w:t>
      </w:r>
      <w:proofErr w:type="spellStart"/>
      <w:r w:rsidRPr="00E9650D">
        <w:rPr>
          <w:rFonts w:ascii="Arial" w:hAnsi="Arial" w:cs="Arial"/>
          <w:b/>
        </w:rPr>
        <w:t>Kayani</w:t>
      </w:r>
      <w:proofErr w:type="spellEnd"/>
      <w:r w:rsidRPr="00E9650D">
        <w:rPr>
          <w:rFonts w:ascii="Arial" w:hAnsi="Arial" w:cs="Arial"/>
          <w:b/>
        </w:rPr>
        <w:t xml:space="preserve"> &amp; S.I. Shah (2012).</w:t>
      </w:r>
      <w:proofErr w:type="gramEnd"/>
      <w:r w:rsidRPr="00E9650D">
        <w:rPr>
          <w:rFonts w:ascii="Arial" w:hAnsi="Arial" w:cs="Arial"/>
        </w:rPr>
        <w:t xml:space="preserve"> A comparative study of the diets of Barn Owl (</w:t>
      </w:r>
      <w:proofErr w:type="spellStart"/>
      <w:r w:rsidRPr="00E9650D">
        <w:rPr>
          <w:rFonts w:ascii="Arial" w:hAnsi="Arial" w:cs="Arial"/>
          <w:i/>
          <w:iCs/>
        </w:rPr>
        <w:t>Tyto</w:t>
      </w:r>
      <w:proofErr w:type="spellEnd"/>
      <w:r w:rsidRPr="00E9650D">
        <w:rPr>
          <w:rFonts w:ascii="Arial" w:hAnsi="Arial" w:cs="Arial"/>
          <w:i/>
          <w:iCs/>
        </w:rPr>
        <w:t xml:space="preserve"> </w:t>
      </w:r>
      <w:proofErr w:type="gramStart"/>
      <w:r w:rsidRPr="00E9650D">
        <w:rPr>
          <w:rFonts w:ascii="Arial" w:hAnsi="Arial" w:cs="Arial"/>
          <w:i/>
          <w:iCs/>
        </w:rPr>
        <w:t>alba</w:t>
      </w:r>
      <w:proofErr w:type="gramEnd"/>
      <w:r w:rsidRPr="00E9650D">
        <w:rPr>
          <w:rFonts w:ascii="Arial" w:hAnsi="Arial" w:cs="Arial"/>
        </w:rPr>
        <w:t>) and Spotted Owlet (</w:t>
      </w:r>
      <w:proofErr w:type="spellStart"/>
      <w:r w:rsidRPr="00E9650D">
        <w:rPr>
          <w:rFonts w:ascii="Arial" w:hAnsi="Arial" w:cs="Arial"/>
          <w:i/>
          <w:iCs/>
        </w:rPr>
        <w:t>Athene</w:t>
      </w:r>
      <w:proofErr w:type="spellEnd"/>
      <w:r w:rsidRPr="00E9650D">
        <w:rPr>
          <w:rFonts w:ascii="Arial" w:hAnsi="Arial" w:cs="Arial"/>
          <w:i/>
          <w:iCs/>
        </w:rPr>
        <w:t xml:space="preserve"> </w:t>
      </w:r>
      <w:proofErr w:type="spellStart"/>
      <w:r w:rsidRPr="00E9650D">
        <w:rPr>
          <w:rFonts w:ascii="Arial" w:hAnsi="Arial" w:cs="Arial"/>
          <w:i/>
          <w:iCs/>
        </w:rPr>
        <w:t>brama</w:t>
      </w:r>
      <w:proofErr w:type="spellEnd"/>
      <w:r w:rsidRPr="00E9650D">
        <w:rPr>
          <w:rFonts w:ascii="Arial" w:hAnsi="Arial" w:cs="Arial"/>
        </w:rPr>
        <w:t xml:space="preserve">) inhabiting </w:t>
      </w:r>
      <w:proofErr w:type="spellStart"/>
      <w:r w:rsidRPr="00E9650D">
        <w:rPr>
          <w:rFonts w:ascii="Arial" w:hAnsi="Arial" w:cs="Arial"/>
        </w:rPr>
        <w:t>Ahmadpur</w:t>
      </w:r>
      <w:proofErr w:type="spellEnd"/>
      <w:r w:rsidRPr="00E9650D">
        <w:rPr>
          <w:rFonts w:ascii="Arial" w:hAnsi="Arial" w:cs="Arial"/>
        </w:rPr>
        <w:t xml:space="preserve"> East, Southern Punjab, Pakistan.</w:t>
      </w:r>
      <w:r w:rsidRPr="00E9650D">
        <w:rPr>
          <w:rFonts w:ascii="Arial" w:hAnsi="Arial" w:cs="Arial"/>
          <w:i/>
          <w:iCs/>
        </w:rPr>
        <w:t xml:space="preserve"> Animal Biology </w:t>
      </w:r>
      <w:r w:rsidRPr="00E9650D">
        <w:rPr>
          <w:rFonts w:ascii="Arial" w:hAnsi="Arial" w:cs="Arial"/>
          <w:bCs/>
        </w:rPr>
        <w:t>62</w:t>
      </w:r>
      <w:r w:rsidRPr="00E9650D">
        <w:rPr>
          <w:rFonts w:ascii="Arial" w:hAnsi="Arial" w:cs="Arial"/>
        </w:rPr>
        <w:t xml:space="preserve">: 13-28. </w:t>
      </w:r>
      <w:proofErr w:type="spellStart"/>
      <w:r w:rsidRPr="00E9650D">
        <w:rPr>
          <w:rFonts w:ascii="Arial" w:hAnsi="Arial" w:cs="Arial"/>
        </w:rPr>
        <w:t>Doi</w:t>
      </w:r>
      <w:proofErr w:type="spellEnd"/>
      <w:r w:rsidRPr="00E9650D">
        <w:rPr>
          <w:rFonts w:ascii="Arial" w:hAnsi="Arial" w:cs="Arial"/>
        </w:rPr>
        <w:t>: 10.1163/157075511x597593</w:t>
      </w:r>
    </w:p>
    <w:p w:rsidR="00BD7C14" w:rsidRPr="00E9650D" w:rsidRDefault="00BD7C14" w:rsidP="00BD7C14">
      <w:pPr>
        <w:widowControl w:val="0"/>
        <w:autoSpaceDE w:val="0"/>
        <w:autoSpaceDN w:val="0"/>
        <w:adjustRightInd w:val="0"/>
        <w:ind w:left="720" w:hanging="720"/>
        <w:jc w:val="both"/>
        <w:rPr>
          <w:rFonts w:ascii="Arial" w:hAnsi="Arial" w:cs="Arial"/>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spellStart"/>
      <w:r w:rsidRPr="00E9650D">
        <w:rPr>
          <w:rFonts w:ascii="Arial" w:hAnsi="Arial" w:cs="Arial"/>
          <w:b/>
        </w:rPr>
        <w:t>Naranthiran</w:t>
      </w:r>
      <w:proofErr w:type="spellEnd"/>
      <w:r w:rsidRPr="00E9650D">
        <w:rPr>
          <w:rFonts w:ascii="Arial" w:hAnsi="Arial" w:cs="Arial"/>
          <w:b/>
        </w:rPr>
        <w:t>, G. (1989).</w:t>
      </w:r>
      <w:r w:rsidRPr="00E9650D">
        <w:rPr>
          <w:rFonts w:ascii="Arial" w:hAnsi="Arial" w:cs="Arial"/>
        </w:rPr>
        <w:t xml:space="preserve"> </w:t>
      </w:r>
      <w:proofErr w:type="gramStart"/>
      <w:r w:rsidRPr="00E9650D">
        <w:rPr>
          <w:rFonts w:ascii="Arial" w:hAnsi="Arial" w:cs="Arial"/>
        </w:rPr>
        <w:t xml:space="preserve">Ecology of southern Spotted Owlet </w:t>
      </w:r>
      <w:proofErr w:type="spellStart"/>
      <w:r w:rsidRPr="00E9650D">
        <w:rPr>
          <w:rFonts w:ascii="Arial" w:hAnsi="Arial" w:cs="Arial"/>
          <w:i/>
        </w:rPr>
        <w:t>Athene</w:t>
      </w:r>
      <w:proofErr w:type="spellEnd"/>
      <w:r w:rsidRPr="00E9650D">
        <w:rPr>
          <w:rFonts w:ascii="Arial" w:hAnsi="Arial" w:cs="Arial"/>
          <w:i/>
        </w:rPr>
        <w:t xml:space="preserve"> </w:t>
      </w:r>
      <w:proofErr w:type="spellStart"/>
      <w:r w:rsidRPr="00E9650D">
        <w:rPr>
          <w:rFonts w:ascii="Arial" w:hAnsi="Arial" w:cs="Arial"/>
          <w:i/>
        </w:rPr>
        <w:t>brama</w:t>
      </w:r>
      <w:proofErr w:type="spellEnd"/>
      <w:r w:rsidRPr="00E9650D">
        <w:rPr>
          <w:rFonts w:ascii="Arial" w:hAnsi="Arial" w:cs="Arial"/>
        </w:rPr>
        <w:t xml:space="preserve"> (</w:t>
      </w:r>
      <w:proofErr w:type="spellStart"/>
      <w:r w:rsidRPr="00E9650D">
        <w:rPr>
          <w:rFonts w:ascii="Arial" w:hAnsi="Arial" w:cs="Arial"/>
        </w:rPr>
        <w:t>Temmimck</w:t>
      </w:r>
      <w:proofErr w:type="spellEnd"/>
      <w:r w:rsidRPr="00E9650D">
        <w:rPr>
          <w:rFonts w:ascii="Arial" w:hAnsi="Arial" w:cs="Arial"/>
        </w:rPr>
        <w:t xml:space="preserve">) in </w:t>
      </w:r>
      <w:proofErr w:type="spellStart"/>
      <w:r w:rsidRPr="00E9650D">
        <w:rPr>
          <w:rFonts w:ascii="Arial" w:hAnsi="Arial" w:cs="Arial"/>
        </w:rPr>
        <w:t>Thanjavur</w:t>
      </w:r>
      <w:proofErr w:type="spellEnd"/>
      <w:r w:rsidRPr="00E9650D">
        <w:rPr>
          <w:rFonts w:ascii="Arial" w:hAnsi="Arial" w:cs="Arial"/>
        </w:rPr>
        <w:t xml:space="preserve"> District, Tamil Nadu with special reference to its food and </w:t>
      </w:r>
      <w:proofErr w:type="spellStart"/>
      <w:r w:rsidRPr="00E9650D">
        <w:rPr>
          <w:rFonts w:ascii="Arial" w:hAnsi="Arial" w:cs="Arial"/>
        </w:rPr>
        <w:t>ecotoxicity</w:t>
      </w:r>
      <w:proofErr w:type="spellEnd"/>
      <w:r w:rsidRPr="00E9650D">
        <w:rPr>
          <w:rFonts w:ascii="Arial" w:hAnsi="Arial" w:cs="Arial"/>
        </w:rPr>
        <w:t>.</w:t>
      </w:r>
      <w:proofErr w:type="gramEnd"/>
      <w:r w:rsidRPr="00E9650D">
        <w:rPr>
          <w:rFonts w:ascii="Arial" w:hAnsi="Arial" w:cs="Arial"/>
        </w:rPr>
        <w:t xml:space="preserve"> </w:t>
      </w:r>
      <w:proofErr w:type="spellStart"/>
      <w:proofErr w:type="gramStart"/>
      <w:r w:rsidRPr="00E9650D">
        <w:rPr>
          <w:rFonts w:ascii="Arial" w:hAnsi="Arial" w:cs="Arial"/>
        </w:rPr>
        <w:t>M.Phil</w:t>
      </w:r>
      <w:proofErr w:type="spellEnd"/>
      <w:r w:rsidRPr="00E9650D">
        <w:rPr>
          <w:rFonts w:ascii="Arial" w:hAnsi="Arial" w:cs="Arial"/>
        </w:rPr>
        <w:t xml:space="preserve"> thesis.</w:t>
      </w:r>
      <w:proofErr w:type="gramEnd"/>
      <w:r w:rsidRPr="00E9650D">
        <w:rPr>
          <w:rFonts w:ascii="Arial" w:hAnsi="Arial" w:cs="Arial"/>
        </w:rPr>
        <w:t xml:space="preserve"> </w:t>
      </w:r>
      <w:proofErr w:type="spellStart"/>
      <w:proofErr w:type="gramStart"/>
      <w:r w:rsidRPr="00E9650D">
        <w:rPr>
          <w:rFonts w:ascii="Arial" w:hAnsi="Arial" w:cs="Arial"/>
        </w:rPr>
        <w:t>Bharathidasan</w:t>
      </w:r>
      <w:proofErr w:type="spellEnd"/>
      <w:r w:rsidRPr="00E9650D">
        <w:rPr>
          <w:rFonts w:ascii="Arial" w:hAnsi="Arial" w:cs="Arial"/>
        </w:rPr>
        <w:t xml:space="preserve"> University, </w:t>
      </w:r>
      <w:proofErr w:type="spellStart"/>
      <w:r w:rsidRPr="00E9650D">
        <w:rPr>
          <w:rFonts w:ascii="Arial" w:hAnsi="Arial" w:cs="Arial"/>
        </w:rPr>
        <w:t>Thiruchirappalli</w:t>
      </w:r>
      <w:proofErr w:type="spellEnd"/>
      <w:r w:rsidRPr="00E9650D">
        <w:rPr>
          <w:rFonts w:ascii="Arial" w:hAnsi="Arial" w:cs="Arial"/>
        </w:rPr>
        <w:t>, India.</w:t>
      </w:r>
      <w:proofErr w:type="gramEnd"/>
      <w:r w:rsidRPr="00E9650D">
        <w:rPr>
          <w:rFonts w:ascii="Arial" w:hAnsi="Arial" w:cs="Arial"/>
        </w:rPr>
        <w:t xml:space="preserve"> </w:t>
      </w:r>
    </w:p>
    <w:p w:rsidR="00BD7C14" w:rsidRPr="00E9650D" w:rsidRDefault="00BD7C14" w:rsidP="00BD7C14">
      <w:pPr>
        <w:widowControl w:val="0"/>
        <w:autoSpaceDE w:val="0"/>
        <w:autoSpaceDN w:val="0"/>
        <w:adjustRightInd w:val="0"/>
        <w:ind w:left="720" w:hanging="720"/>
        <w:jc w:val="both"/>
        <w:rPr>
          <w:rFonts w:ascii="Arial" w:hAnsi="Arial" w:cs="Arial"/>
        </w:rPr>
      </w:pPr>
    </w:p>
    <w:p w:rsidR="00BD7C14" w:rsidRPr="00E9650D" w:rsidRDefault="00BD7C14" w:rsidP="00BD7C14">
      <w:pPr>
        <w:autoSpaceDE w:val="0"/>
        <w:autoSpaceDN w:val="0"/>
        <w:adjustRightInd w:val="0"/>
        <w:ind w:left="720" w:hanging="720"/>
        <w:jc w:val="both"/>
        <w:rPr>
          <w:rFonts w:ascii="Arial" w:hAnsi="Arial" w:cs="Arial"/>
          <w:i/>
          <w:iCs/>
        </w:rPr>
      </w:pPr>
      <w:proofErr w:type="spellStart"/>
      <w:r w:rsidRPr="00E9650D">
        <w:rPr>
          <w:rFonts w:ascii="Arial" w:hAnsi="Arial" w:cs="Arial"/>
          <w:b/>
        </w:rPr>
        <w:t>Neelanarayanan</w:t>
      </w:r>
      <w:proofErr w:type="spellEnd"/>
      <w:r w:rsidRPr="00E9650D">
        <w:rPr>
          <w:rFonts w:ascii="Arial" w:hAnsi="Arial" w:cs="Arial"/>
          <w:b/>
        </w:rPr>
        <w:t xml:space="preserve">, P., R. </w:t>
      </w:r>
      <w:proofErr w:type="spellStart"/>
      <w:proofErr w:type="gramStart"/>
      <w:r w:rsidRPr="00E9650D">
        <w:rPr>
          <w:rFonts w:ascii="Arial" w:hAnsi="Arial" w:cs="Arial"/>
          <w:b/>
        </w:rPr>
        <w:t>Nagarajan</w:t>
      </w:r>
      <w:proofErr w:type="spellEnd"/>
      <w:r w:rsidRPr="00E9650D">
        <w:rPr>
          <w:rFonts w:ascii="Arial" w:hAnsi="Arial" w:cs="Arial"/>
          <w:b/>
        </w:rPr>
        <w:t xml:space="preserve">  &amp;</w:t>
      </w:r>
      <w:proofErr w:type="gramEnd"/>
      <w:r w:rsidRPr="00E9650D">
        <w:rPr>
          <w:rFonts w:ascii="Arial" w:hAnsi="Arial" w:cs="Arial"/>
          <w:b/>
        </w:rPr>
        <w:t xml:space="preserve"> R. </w:t>
      </w:r>
      <w:proofErr w:type="spellStart"/>
      <w:r w:rsidRPr="00E9650D">
        <w:rPr>
          <w:rFonts w:ascii="Arial" w:hAnsi="Arial" w:cs="Arial"/>
          <w:b/>
        </w:rPr>
        <w:t>Kanakasabai</w:t>
      </w:r>
      <w:proofErr w:type="spellEnd"/>
      <w:r w:rsidRPr="00E9650D">
        <w:rPr>
          <w:rFonts w:ascii="Arial" w:hAnsi="Arial" w:cs="Arial"/>
          <w:b/>
        </w:rPr>
        <w:t xml:space="preserve"> (1998).</w:t>
      </w:r>
      <w:r w:rsidRPr="00E9650D">
        <w:rPr>
          <w:rFonts w:ascii="Arial" w:hAnsi="Arial" w:cs="Arial"/>
        </w:rPr>
        <w:t xml:space="preserve"> Studying diet of Barn Owl (</w:t>
      </w:r>
      <w:proofErr w:type="spellStart"/>
      <w:r w:rsidRPr="00E9650D">
        <w:rPr>
          <w:rFonts w:ascii="Arial" w:hAnsi="Arial" w:cs="Arial"/>
          <w:i/>
          <w:iCs/>
        </w:rPr>
        <w:t>Tyto</w:t>
      </w:r>
      <w:proofErr w:type="spellEnd"/>
      <w:r w:rsidRPr="00E9650D">
        <w:rPr>
          <w:rFonts w:ascii="Arial" w:hAnsi="Arial" w:cs="Arial"/>
          <w:i/>
          <w:iCs/>
        </w:rPr>
        <w:t xml:space="preserve"> </w:t>
      </w:r>
      <w:proofErr w:type="gramStart"/>
      <w:r w:rsidRPr="00E9650D">
        <w:rPr>
          <w:rFonts w:ascii="Arial" w:hAnsi="Arial" w:cs="Arial"/>
          <w:i/>
          <w:iCs/>
        </w:rPr>
        <w:t>alba</w:t>
      </w:r>
      <w:proofErr w:type="gramEnd"/>
      <w:r w:rsidRPr="00E9650D">
        <w:rPr>
          <w:rFonts w:ascii="Arial" w:hAnsi="Arial" w:cs="Arial"/>
          <w:i/>
          <w:iCs/>
        </w:rPr>
        <w:t xml:space="preserve"> </w:t>
      </w:r>
      <w:proofErr w:type="spellStart"/>
      <w:r w:rsidRPr="00E9650D">
        <w:rPr>
          <w:rFonts w:ascii="Arial" w:hAnsi="Arial" w:cs="Arial"/>
          <w:i/>
          <w:iCs/>
        </w:rPr>
        <w:t>stertens</w:t>
      </w:r>
      <w:proofErr w:type="spellEnd"/>
      <w:r w:rsidRPr="00E9650D">
        <w:rPr>
          <w:rFonts w:ascii="Arial" w:hAnsi="Arial" w:cs="Arial"/>
          <w:i/>
          <w:iCs/>
        </w:rPr>
        <w:t xml:space="preserve">) </w:t>
      </w:r>
      <w:r w:rsidRPr="00E9650D">
        <w:rPr>
          <w:rFonts w:ascii="Arial" w:hAnsi="Arial" w:cs="Arial"/>
        </w:rPr>
        <w:t>by pellet analysis.</w:t>
      </w:r>
      <w:r w:rsidRPr="00E9650D">
        <w:rPr>
          <w:rFonts w:ascii="Arial" w:hAnsi="Arial" w:cs="Arial"/>
          <w:i/>
          <w:iCs/>
        </w:rPr>
        <w:t xml:space="preserve"> </w:t>
      </w:r>
      <w:proofErr w:type="gramStart"/>
      <w:r w:rsidRPr="00E9650D">
        <w:rPr>
          <w:rFonts w:ascii="Arial" w:hAnsi="Arial" w:cs="Arial"/>
          <w:i/>
          <w:iCs/>
        </w:rPr>
        <w:t>Proceedings of 1</w:t>
      </w:r>
      <w:r w:rsidRPr="00E9650D">
        <w:rPr>
          <w:rFonts w:ascii="Arial" w:hAnsi="Arial" w:cs="Arial"/>
          <w:i/>
          <w:iCs/>
          <w:vertAlign w:val="superscript"/>
        </w:rPr>
        <w:t>st</w:t>
      </w:r>
      <w:r w:rsidRPr="00E9650D">
        <w:rPr>
          <w:rFonts w:ascii="Arial" w:hAnsi="Arial" w:cs="Arial"/>
          <w:i/>
          <w:iCs/>
        </w:rPr>
        <w:t xml:space="preserve"> National Symposium of Birds in Agricultural Ecosystem</w:t>
      </w:r>
      <w:r w:rsidRPr="00E9650D">
        <w:rPr>
          <w:rFonts w:ascii="Arial" w:hAnsi="Arial" w:cs="Arial"/>
          <w:iCs/>
        </w:rPr>
        <w:t>.</w:t>
      </w:r>
      <w:proofErr w:type="gramEnd"/>
      <w:r w:rsidRPr="00E9650D">
        <w:rPr>
          <w:rFonts w:ascii="Arial" w:hAnsi="Arial" w:cs="Arial"/>
          <w:i/>
          <w:iCs/>
        </w:rPr>
        <w:t xml:space="preserve"> </w:t>
      </w:r>
      <w:proofErr w:type="gramStart"/>
      <w:r w:rsidRPr="00E9650D">
        <w:rPr>
          <w:rFonts w:ascii="Arial" w:hAnsi="Arial" w:cs="Arial"/>
          <w:iCs/>
        </w:rPr>
        <w:t>pp 125-131,</w:t>
      </w:r>
      <w:r w:rsidRPr="00E9650D">
        <w:rPr>
          <w:rFonts w:ascii="Arial" w:hAnsi="Arial" w:cs="Arial"/>
          <w:i/>
          <w:iCs/>
        </w:rPr>
        <w:t xml:space="preserve"> </w:t>
      </w:r>
      <w:r w:rsidRPr="00E9650D">
        <w:rPr>
          <w:rFonts w:ascii="Arial" w:hAnsi="Arial" w:cs="Arial"/>
          <w:iCs/>
        </w:rPr>
        <w:t>ANGR Agricultural University, Hyderabad, India.</w:t>
      </w:r>
      <w:proofErr w:type="gramEnd"/>
      <w:r w:rsidRPr="00E9650D">
        <w:rPr>
          <w:rFonts w:ascii="Arial" w:hAnsi="Arial" w:cs="Arial"/>
          <w:iCs/>
        </w:rPr>
        <w:t xml:space="preserve"> </w:t>
      </w:r>
    </w:p>
    <w:p w:rsidR="00BD7C14" w:rsidRPr="00E9650D" w:rsidRDefault="00BD7C14" w:rsidP="00BD7C14">
      <w:pPr>
        <w:widowControl w:val="0"/>
        <w:autoSpaceDE w:val="0"/>
        <w:autoSpaceDN w:val="0"/>
        <w:adjustRightInd w:val="0"/>
        <w:ind w:left="1080" w:hanging="1080"/>
        <w:jc w:val="both"/>
        <w:rPr>
          <w:rFonts w:ascii="Arial" w:hAnsi="Arial" w:cs="Arial"/>
          <w:color w:val="000000"/>
          <w:lang w:val="en-IN"/>
        </w:rPr>
      </w:pPr>
    </w:p>
    <w:p w:rsidR="00BD7C14" w:rsidRPr="00E9650D" w:rsidRDefault="00BD7C14" w:rsidP="00BD7C14">
      <w:pPr>
        <w:widowControl w:val="0"/>
        <w:autoSpaceDE w:val="0"/>
        <w:autoSpaceDN w:val="0"/>
        <w:adjustRightInd w:val="0"/>
        <w:ind w:left="1080" w:hanging="1080"/>
        <w:jc w:val="both"/>
        <w:rPr>
          <w:rFonts w:ascii="Arial" w:hAnsi="Arial" w:cs="Arial"/>
          <w:color w:val="000000"/>
          <w:lang w:val="en-IN"/>
        </w:rPr>
      </w:pPr>
      <w:proofErr w:type="spellStart"/>
      <w:r w:rsidRPr="00E9650D">
        <w:rPr>
          <w:rFonts w:ascii="Arial" w:hAnsi="Arial" w:cs="Arial"/>
          <w:b/>
          <w:color w:val="000000"/>
          <w:lang w:val="en-IN"/>
        </w:rPr>
        <w:t>Pande</w:t>
      </w:r>
      <w:proofErr w:type="spellEnd"/>
      <w:r w:rsidRPr="00E9650D">
        <w:rPr>
          <w:rFonts w:ascii="Arial" w:hAnsi="Arial" w:cs="Arial"/>
          <w:b/>
          <w:color w:val="000000"/>
          <w:lang w:val="en-IN"/>
        </w:rPr>
        <w:t xml:space="preserve">, S. &amp; N. </w:t>
      </w:r>
      <w:proofErr w:type="spellStart"/>
      <w:r w:rsidRPr="00E9650D">
        <w:rPr>
          <w:rFonts w:ascii="Arial" w:hAnsi="Arial" w:cs="Arial"/>
          <w:b/>
          <w:color w:val="000000"/>
          <w:lang w:val="en-IN"/>
        </w:rPr>
        <w:t>Dahanukar</w:t>
      </w:r>
      <w:proofErr w:type="spellEnd"/>
      <w:r w:rsidRPr="00E9650D">
        <w:rPr>
          <w:rFonts w:ascii="Arial" w:hAnsi="Arial" w:cs="Arial"/>
          <w:b/>
          <w:color w:val="000000"/>
          <w:lang w:val="en-IN"/>
        </w:rPr>
        <w:t xml:space="preserve"> (2011).</w:t>
      </w:r>
      <w:r w:rsidRPr="00E9650D">
        <w:rPr>
          <w:rFonts w:ascii="Arial" w:hAnsi="Arial" w:cs="Arial"/>
          <w:color w:val="000000"/>
          <w:lang w:val="en-IN"/>
        </w:rPr>
        <w:t xml:space="preserve"> </w:t>
      </w:r>
      <w:proofErr w:type="gramStart"/>
      <w:r w:rsidRPr="00E9650D">
        <w:rPr>
          <w:rFonts w:ascii="Arial" w:hAnsi="Arial" w:cs="Arial"/>
          <w:color w:val="000000"/>
          <w:lang w:val="en-IN"/>
        </w:rPr>
        <w:t xml:space="preserve">The diet of Indian Eagle Owl </w:t>
      </w:r>
      <w:r w:rsidRPr="00E9650D">
        <w:rPr>
          <w:rFonts w:ascii="Arial" w:hAnsi="Arial" w:cs="Arial"/>
          <w:i/>
          <w:iCs/>
          <w:color w:val="000000"/>
          <w:lang w:val="en-IN"/>
        </w:rPr>
        <w:t xml:space="preserve">Bubo </w:t>
      </w:r>
      <w:proofErr w:type="spellStart"/>
      <w:r w:rsidRPr="00E9650D">
        <w:rPr>
          <w:rFonts w:ascii="Arial" w:hAnsi="Arial" w:cs="Arial"/>
          <w:i/>
          <w:iCs/>
          <w:color w:val="000000"/>
          <w:lang w:val="en-IN"/>
        </w:rPr>
        <w:t>bengalensis</w:t>
      </w:r>
      <w:proofErr w:type="spellEnd"/>
      <w:r w:rsidRPr="00E9650D">
        <w:rPr>
          <w:rFonts w:ascii="Arial" w:hAnsi="Arial" w:cs="Arial"/>
          <w:i/>
          <w:iCs/>
          <w:color w:val="000000"/>
          <w:lang w:val="en-IN"/>
        </w:rPr>
        <w:t xml:space="preserve"> </w:t>
      </w:r>
      <w:r w:rsidRPr="00E9650D">
        <w:rPr>
          <w:rFonts w:ascii="Arial" w:hAnsi="Arial" w:cs="Arial"/>
          <w:color w:val="000000"/>
          <w:lang w:val="en-IN"/>
        </w:rPr>
        <w:t>and its agronomic significance</w:t>
      </w:r>
      <w:r w:rsidRPr="00E9650D">
        <w:rPr>
          <w:rFonts w:ascii="Arial" w:hAnsi="Arial" w:cs="Arial"/>
          <w:i/>
          <w:color w:val="000000"/>
          <w:lang w:val="en-IN"/>
        </w:rPr>
        <w:t>.</w:t>
      </w:r>
      <w:proofErr w:type="gramEnd"/>
      <w:r w:rsidRPr="00E9650D">
        <w:rPr>
          <w:rFonts w:ascii="Arial" w:hAnsi="Arial" w:cs="Arial"/>
          <w:i/>
          <w:color w:val="000000"/>
          <w:lang w:val="en-IN"/>
        </w:rPr>
        <w:t xml:space="preserve"> Journal of Threatened </w:t>
      </w:r>
      <w:proofErr w:type="spellStart"/>
      <w:r w:rsidRPr="00E9650D">
        <w:rPr>
          <w:rFonts w:ascii="Arial" w:hAnsi="Arial" w:cs="Arial"/>
          <w:i/>
          <w:color w:val="000000"/>
          <w:lang w:val="en-IN"/>
        </w:rPr>
        <w:t>Taxa</w:t>
      </w:r>
      <w:proofErr w:type="spellEnd"/>
      <w:r w:rsidRPr="00E9650D">
        <w:rPr>
          <w:rFonts w:ascii="Arial" w:hAnsi="Arial" w:cs="Arial"/>
          <w:color w:val="000000"/>
          <w:lang w:val="en-IN"/>
        </w:rPr>
        <w:t xml:space="preserve"> 3(8): 2011</w:t>
      </w:r>
      <w:r w:rsidRPr="00E9650D">
        <w:rPr>
          <w:rFonts w:ascii="Arial" w:hAnsi="Arial" w:cs="Arial"/>
          <w:b/>
          <w:color w:val="000000"/>
          <w:lang w:val="en-IN"/>
        </w:rPr>
        <w:t>-</w:t>
      </w:r>
      <w:r w:rsidRPr="00E9650D">
        <w:rPr>
          <w:rFonts w:ascii="Arial" w:hAnsi="Arial" w:cs="Arial"/>
          <w:color w:val="000000"/>
          <w:lang w:val="en-IN"/>
        </w:rPr>
        <w:t>2017.</w:t>
      </w:r>
    </w:p>
    <w:p w:rsidR="00BD7C14" w:rsidRPr="00E9650D" w:rsidRDefault="00BD7C14" w:rsidP="00BD7C14">
      <w:pPr>
        <w:widowControl w:val="0"/>
        <w:autoSpaceDE w:val="0"/>
        <w:autoSpaceDN w:val="0"/>
        <w:adjustRightInd w:val="0"/>
        <w:ind w:left="1080" w:hanging="1080"/>
        <w:jc w:val="both"/>
        <w:rPr>
          <w:rFonts w:ascii="Arial" w:hAnsi="Arial" w:cs="Arial"/>
          <w:color w:val="000000"/>
          <w:lang w:val="en-IN"/>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spellStart"/>
      <w:proofErr w:type="gramStart"/>
      <w:r w:rsidRPr="00E9650D">
        <w:rPr>
          <w:rFonts w:ascii="Arial" w:hAnsi="Arial" w:cs="Arial"/>
          <w:b/>
          <w:color w:val="1D1B11"/>
        </w:rPr>
        <w:t>Pande</w:t>
      </w:r>
      <w:proofErr w:type="spellEnd"/>
      <w:r w:rsidRPr="00E9650D">
        <w:rPr>
          <w:rFonts w:ascii="Arial" w:hAnsi="Arial" w:cs="Arial"/>
          <w:b/>
          <w:color w:val="1D1B11"/>
        </w:rPr>
        <w:t xml:space="preserve">, S., A. </w:t>
      </w:r>
      <w:proofErr w:type="spellStart"/>
      <w:r w:rsidRPr="00E9650D">
        <w:rPr>
          <w:rFonts w:ascii="Arial" w:hAnsi="Arial" w:cs="Arial"/>
          <w:b/>
          <w:color w:val="1D1B11"/>
        </w:rPr>
        <w:t>Pawashe</w:t>
      </w:r>
      <w:proofErr w:type="spellEnd"/>
      <w:r w:rsidRPr="00E9650D">
        <w:rPr>
          <w:rFonts w:ascii="Arial" w:hAnsi="Arial" w:cs="Arial"/>
          <w:b/>
          <w:color w:val="1D1B11"/>
        </w:rPr>
        <w:t xml:space="preserve">, D.B. </w:t>
      </w:r>
      <w:proofErr w:type="spellStart"/>
      <w:r w:rsidRPr="00E9650D">
        <w:rPr>
          <w:rFonts w:ascii="Arial" w:hAnsi="Arial" w:cs="Arial"/>
          <w:b/>
          <w:color w:val="1D1B11"/>
        </w:rPr>
        <w:t>Bastawade</w:t>
      </w:r>
      <w:proofErr w:type="spellEnd"/>
      <w:r w:rsidRPr="00E9650D">
        <w:rPr>
          <w:rFonts w:ascii="Arial" w:hAnsi="Arial" w:cs="Arial"/>
          <w:b/>
          <w:color w:val="1D1B11"/>
        </w:rPr>
        <w:t xml:space="preserve"> &amp; P.P. </w:t>
      </w:r>
      <w:proofErr w:type="spellStart"/>
      <w:r w:rsidRPr="00E9650D">
        <w:rPr>
          <w:rFonts w:ascii="Arial" w:hAnsi="Arial" w:cs="Arial"/>
          <w:b/>
          <w:color w:val="1D1B11"/>
        </w:rPr>
        <w:t>Kulkarni</w:t>
      </w:r>
      <w:proofErr w:type="spellEnd"/>
      <w:r w:rsidRPr="00E9650D">
        <w:rPr>
          <w:rFonts w:ascii="Arial" w:hAnsi="Arial" w:cs="Arial"/>
          <w:b/>
          <w:color w:val="1D1B11"/>
        </w:rPr>
        <w:t xml:space="preserve"> (2004).</w:t>
      </w:r>
      <w:proofErr w:type="gramEnd"/>
      <w:r w:rsidRPr="00E9650D">
        <w:rPr>
          <w:rFonts w:ascii="Arial" w:hAnsi="Arial" w:cs="Arial"/>
          <w:color w:val="1D1B11"/>
        </w:rPr>
        <w:t xml:space="preserve"> Scorpions and </w:t>
      </w:r>
      <w:proofErr w:type="spellStart"/>
      <w:r w:rsidRPr="00E9650D">
        <w:rPr>
          <w:rFonts w:ascii="Arial" w:hAnsi="Arial" w:cs="Arial"/>
          <w:color w:val="1D1B11"/>
        </w:rPr>
        <w:t>molluscs</w:t>
      </w:r>
      <w:proofErr w:type="spellEnd"/>
      <w:r w:rsidRPr="00E9650D">
        <w:rPr>
          <w:rFonts w:ascii="Arial" w:hAnsi="Arial" w:cs="Arial"/>
          <w:color w:val="1D1B11"/>
        </w:rPr>
        <w:t xml:space="preserve">: some new dietary records for Spotted Owlet </w:t>
      </w:r>
      <w:proofErr w:type="spellStart"/>
      <w:r w:rsidRPr="00E9650D">
        <w:rPr>
          <w:rFonts w:ascii="Arial" w:hAnsi="Arial" w:cs="Arial"/>
          <w:i/>
          <w:iCs/>
          <w:color w:val="1D1B11"/>
        </w:rPr>
        <w:t>Athene</w:t>
      </w:r>
      <w:proofErr w:type="spellEnd"/>
      <w:r w:rsidRPr="00E9650D">
        <w:rPr>
          <w:rFonts w:ascii="Arial" w:hAnsi="Arial" w:cs="Arial"/>
          <w:i/>
          <w:iCs/>
          <w:color w:val="1D1B11"/>
        </w:rPr>
        <w:t xml:space="preserve"> </w:t>
      </w:r>
      <w:proofErr w:type="spellStart"/>
      <w:r w:rsidRPr="00E9650D">
        <w:rPr>
          <w:rFonts w:ascii="Arial" w:hAnsi="Arial" w:cs="Arial"/>
          <w:i/>
          <w:iCs/>
          <w:color w:val="1D1B11"/>
        </w:rPr>
        <w:t>brama</w:t>
      </w:r>
      <w:proofErr w:type="spellEnd"/>
      <w:r w:rsidRPr="00E9650D">
        <w:rPr>
          <w:rFonts w:ascii="Arial" w:hAnsi="Arial" w:cs="Arial"/>
          <w:color w:val="1D1B11"/>
        </w:rPr>
        <w:t xml:space="preserve"> in India. </w:t>
      </w:r>
      <w:r w:rsidRPr="00E9650D">
        <w:rPr>
          <w:rFonts w:ascii="Arial" w:hAnsi="Arial" w:cs="Arial"/>
          <w:i/>
          <w:iCs/>
          <w:color w:val="1D1B11"/>
        </w:rPr>
        <w:lastRenderedPageBreak/>
        <w:t xml:space="preserve">Ornithology Newsletter </w:t>
      </w:r>
      <w:r w:rsidRPr="00E9650D">
        <w:rPr>
          <w:rFonts w:ascii="Arial" w:hAnsi="Arial" w:cs="Arial"/>
          <w:bCs/>
          <w:color w:val="1D1B11"/>
        </w:rPr>
        <w:t>1</w:t>
      </w:r>
      <w:r w:rsidRPr="00E9650D">
        <w:rPr>
          <w:rFonts w:ascii="Arial" w:hAnsi="Arial" w:cs="Arial"/>
          <w:color w:val="1D1B11"/>
        </w:rPr>
        <w:t>(5): 68-70.</w:t>
      </w:r>
      <w:r w:rsidRPr="00E9650D">
        <w:rPr>
          <w:rFonts w:ascii="Arial" w:hAnsi="Arial" w:cs="Arial"/>
        </w:rPr>
        <w:t xml:space="preserve"> </w:t>
      </w:r>
    </w:p>
    <w:p w:rsidR="00BD7C14" w:rsidRPr="00E9650D" w:rsidRDefault="00BD7C14" w:rsidP="00BD7C14">
      <w:pPr>
        <w:widowControl w:val="0"/>
        <w:autoSpaceDE w:val="0"/>
        <w:autoSpaceDN w:val="0"/>
        <w:adjustRightInd w:val="0"/>
        <w:ind w:left="720" w:hanging="720"/>
        <w:jc w:val="both"/>
        <w:rPr>
          <w:rFonts w:ascii="Arial" w:hAnsi="Arial" w:cs="Arial"/>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spellStart"/>
      <w:proofErr w:type="gramStart"/>
      <w:r w:rsidRPr="00E9650D">
        <w:rPr>
          <w:rFonts w:ascii="Arial" w:hAnsi="Arial" w:cs="Arial"/>
          <w:b/>
        </w:rPr>
        <w:t>Pande</w:t>
      </w:r>
      <w:proofErr w:type="spellEnd"/>
      <w:r w:rsidRPr="00E9650D">
        <w:rPr>
          <w:rFonts w:ascii="Arial" w:hAnsi="Arial" w:cs="Arial"/>
          <w:b/>
        </w:rPr>
        <w:t xml:space="preserve">, S., A. </w:t>
      </w:r>
      <w:proofErr w:type="spellStart"/>
      <w:r w:rsidRPr="00E9650D">
        <w:rPr>
          <w:rFonts w:ascii="Arial" w:hAnsi="Arial" w:cs="Arial"/>
          <w:b/>
        </w:rPr>
        <w:t>Pawashe</w:t>
      </w:r>
      <w:proofErr w:type="spellEnd"/>
      <w:r w:rsidRPr="00E9650D">
        <w:rPr>
          <w:rFonts w:ascii="Arial" w:hAnsi="Arial" w:cs="Arial"/>
          <w:b/>
        </w:rPr>
        <w:t xml:space="preserve">, M.N. </w:t>
      </w:r>
      <w:proofErr w:type="spellStart"/>
      <w:r w:rsidRPr="00E9650D">
        <w:rPr>
          <w:rFonts w:ascii="Arial" w:hAnsi="Arial" w:cs="Arial"/>
          <w:b/>
        </w:rPr>
        <w:t>Muralidhar</w:t>
      </w:r>
      <w:proofErr w:type="spellEnd"/>
      <w:r w:rsidRPr="00E9650D">
        <w:rPr>
          <w:rFonts w:ascii="Arial" w:hAnsi="Arial" w:cs="Arial"/>
          <w:b/>
        </w:rPr>
        <w:t xml:space="preserve">, C. </w:t>
      </w:r>
      <w:proofErr w:type="spellStart"/>
      <w:r w:rsidRPr="00E9650D">
        <w:rPr>
          <w:rFonts w:ascii="Arial" w:hAnsi="Arial" w:cs="Arial"/>
          <w:b/>
        </w:rPr>
        <w:t>Joglekar</w:t>
      </w:r>
      <w:proofErr w:type="spellEnd"/>
      <w:r w:rsidRPr="00E9650D">
        <w:rPr>
          <w:rFonts w:ascii="Arial" w:hAnsi="Arial" w:cs="Arial"/>
          <w:b/>
        </w:rPr>
        <w:t xml:space="preserve"> &amp; A. </w:t>
      </w:r>
      <w:proofErr w:type="spellStart"/>
      <w:r w:rsidRPr="00E9650D">
        <w:rPr>
          <w:rFonts w:ascii="Arial" w:hAnsi="Arial" w:cs="Arial"/>
          <w:b/>
        </w:rPr>
        <w:t>Mahabal</w:t>
      </w:r>
      <w:proofErr w:type="spellEnd"/>
      <w:r w:rsidRPr="00E9650D">
        <w:rPr>
          <w:rFonts w:ascii="Arial" w:hAnsi="Arial" w:cs="Arial"/>
          <w:b/>
        </w:rPr>
        <w:t xml:space="preserve"> (2007).</w:t>
      </w:r>
      <w:proofErr w:type="gramEnd"/>
      <w:r w:rsidRPr="00E9650D">
        <w:rPr>
          <w:rFonts w:ascii="Arial" w:hAnsi="Arial" w:cs="Arial"/>
        </w:rPr>
        <w:t xml:space="preserve"> </w:t>
      </w:r>
      <w:proofErr w:type="gramStart"/>
      <w:r w:rsidRPr="00E9650D">
        <w:rPr>
          <w:rFonts w:ascii="Arial" w:hAnsi="Arial" w:cs="Arial"/>
        </w:rPr>
        <w:t>Effect of food and habitat on breeding success in spotted owlets (</w:t>
      </w:r>
      <w:proofErr w:type="spellStart"/>
      <w:r w:rsidRPr="00E9650D">
        <w:rPr>
          <w:rFonts w:ascii="Arial" w:hAnsi="Arial" w:cs="Arial"/>
          <w:i/>
          <w:iCs/>
        </w:rPr>
        <w:t>Athene</w:t>
      </w:r>
      <w:proofErr w:type="spellEnd"/>
      <w:r w:rsidRPr="00E9650D">
        <w:rPr>
          <w:rFonts w:ascii="Arial" w:hAnsi="Arial" w:cs="Arial"/>
          <w:i/>
          <w:iCs/>
        </w:rPr>
        <w:t xml:space="preserve"> </w:t>
      </w:r>
      <w:proofErr w:type="spellStart"/>
      <w:r w:rsidRPr="00E9650D">
        <w:rPr>
          <w:rFonts w:ascii="Arial" w:hAnsi="Arial" w:cs="Arial"/>
          <w:i/>
          <w:iCs/>
        </w:rPr>
        <w:t>brama</w:t>
      </w:r>
      <w:proofErr w:type="spellEnd"/>
      <w:r w:rsidRPr="00E9650D">
        <w:rPr>
          <w:rFonts w:ascii="Arial" w:hAnsi="Arial" w:cs="Arial"/>
        </w:rPr>
        <w:t>) nesting in villages and rural landscapes in India.</w:t>
      </w:r>
      <w:proofErr w:type="gramEnd"/>
      <w:r w:rsidRPr="00E9650D">
        <w:rPr>
          <w:rFonts w:ascii="Arial" w:hAnsi="Arial" w:cs="Arial"/>
        </w:rPr>
        <w:t xml:space="preserve"> </w:t>
      </w:r>
      <w:r w:rsidRPr="00E9650D">
        <w:rPr>
          <w:rFonts w:ascii="Arial" w:hAnsi="Arial" w:cs="Arial"/>
          <w:i/>
          <w:iCs/>
        </w:rPr>
        <w:t>Journal of Raptor Research</w:t>
      </w:r>
      <w:r w:rsidRPr="00E9650D">
        <w:rPr>
          <w:rFonts w:ascii="Arial" w:hAnsi="Arial" w:cs="Arial"/>
          <w:iCs/>
        </w:rPr>
        <w:t xml:space="preserve"> </w:t>
      </w:r>
      <w:r w:rsidRPr="00E9650D">
        <w:rPr>
          <w:rFonts w:ascii="Arial" w:hAnsi="Arial" w:cs="Arial"/>
          <w:bCs/>
        </w:rPr>
        <w:t>41(1):</w:t>
      </w:r>
      <w:r w:rsidRPr="00E9650D">
        <w:rPr>
          <w:rFonts w:ascii="Arial" w:hAnsi="Arial" w:cs="Arial"/>
        </w:rPr>
        <w:t xml:space="preserve"> 26-34.</w:t>
      </w:r>
    </w:p>
    <w:p w:rsidR="00BD7C14" w:rsidRPr="00E9650D" w:rsidRDefault="00BD7C14" w:rsidP="00BD7C14">
      <w:pPr>
        <w:widowControl w:val="0"/>
        <w:autoSpaceDE w:val="0"/>
        <w:autoSpaceDN w:val="0"/>
        <w:adjustRightInd w:val="0"/>
        <w:ind w:left="709" w:hanging="709"/>
        <w:jc w:val="both"/>
        <w:rPr>
          <w:rFonts w:ascii="Arial" w:eastAsia="Times New Roman" w:hAnsi="Arial" w:cs="Arial"/>
          <w:bCs/>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spellStart"/>
      <w:proofErr w:type="gramStart"/>
      <w:r w:rsidRPr="00E9650D">
        <w:rPr>
          <w:rFonts w:ascii="Arial" w:hAnsi="Arial" w:cs="Arial"/>
          <w:b/>
        </w:rPr>
        <w:t>Patki</w:t>
      </w:r>
      <w:proofErr w:type="spellEnd"/>
      <w:r w:rsidRPr="00E9650D">
        <w:rPr>
          <w:rFonts w:ascii="Arial" w:hAnsi="Arial" w:cs="Arial"/>
          <w:b/>
        </w:rPr>
        <w:t xml:space="preserve">, V., V. </w:t>
      </w:r>
      <w:proofErr w:type="spellStart"/>
      <w:r w:rsidRPr="00E9650D">
        <w:rPr>
          <w:rFonts w:ascii="Arial" w:hAnsi="Arial" w:cs="Arial"/>
          <w:b/>
        </w:rPr>
        <w:t>Zade</w:t>
      </w:r>
      <w:proofErr w:type="spellEnd"/>
      <w:r w:rsidRPr="00E9650D">
        <w:rPr>
          <w:rFonts w:ascii="Arial" w:hAnsi="Arial" w:cs="Arial"/>
          <w:b/>
        </w:rPr>
        <w:t xml:space="preserve">, S. </w:t>
      </w:r>
      <w:proofErr w:type="spellStart"/>
      <w:r w:rsidRPr="00E9650D">
        <w:rPr>
          <w:rFonts w:ascii="Arial" w:hAnsi="Arial" w:cs="Arial"/>
          <w:b/>
        </w:rPr>
        <w:t>Talmale</w:t>
      </w:r>
      <w:proofErr w:type="spellEnd"/>
      <w:r w:rsidRPr="00E9650D">
        <w:rPr>
          <w:rFonts w:ascii="Arial" w:hAnsi="Arial" w:cs="Arial"/>
          <w:b/>
        </w:rPr>
        <w:t xml:space="preserve"> &amp; J. </w:t>
      </w:r>
      <w:proofErr w:type="spellStart"/>
      <w:r w:rsidRPr="00E9650D">
        <w:rPr>
          <w:rFonts w:ascii="Arial" w:hAnsi="Arial" w:cs="Arial"/>
          <w:b/>
        </w:rPr>
        <w:t>Wadatkar</w:t>
      </w:r>
      <w:proofErr w:type="spellEnd"/>
      <w:r w:rsidRPr="00E9650D">
        <w:rPr>
          <w:rFonts w:ascii="Arial" w:hAnsi="Arial" w:cs="Arial"/>
          <w:b/>
        </w:rPr>
        <w:t xml:space="preserve"> (2014).</w:t>
      </w:r>
      <w:proofErr w:type="gramEnd"/>
      <w:r w:rsidRPr="00E9650D">
        <w:rPr>
          <w:rFonts w:ascii="Arial" w:hAnsi="Arial" w:cs="Arial"/>
        </w:rPr>
        <w:t xml:space="preserve"> Diet composition of the Barn Owl </w:t>
      </w:r>
      <w:proofErr w:type="spellStart"/>
      <w:r w:rsidRPr="00E9650D">
        <w:rPr>
          <w:rFonts w:ascii="Arial" w:hAnsi="Arial" w:cs="Arial"/>
          <w:i/>
        </w:rPr>
        <w:t>Tyto</w:t>
      </w:r>
      <w:proofErr w:type="spellEnd"/>
      <w:r w:rsidRPr="00E9650D">
        <w:rPr>
          <w:rFonts w:ascii="Arial" w:hAnsi="Arial" w:cs="Arial"/>
          <w:i/>
        </w:rPr>
        <w:t xml:space="preserve"> </w:t>
      </w:r>
      <w:proofErr w:type="gramStart"/>
      <w:r w:rsidRPr="00E9650D">
        <w:rPr>
          <w:rFonts w:ascii="Arial" w:hAnsi="Arial" w:cs="Arial"/>
          <w:i/>
        </w:rPr>
        <w:t>alba</w:t>
      </w:r>
      <w:proofErr w:type="gramEnd"/>
      <w:r w:rsidRPr="00E9650D">
        <w:rPr>
          <w:rFonts w:ascii="Arial" w:hAnsi="Arial" w:cs="Arial"/>
        </w:rPr>
        <w:t xml:space="preserve"> (Aves: </w:t>
      </w:r>
      <w:proofErr w:type="spellStart"/>
      <w:r w:rsidRPr="00E9650D">
        <w:rPr>
          <w:rFonts w:ascii="Arial" w:hAnsi="Arial" w:cs="Arial"/>
        </w:rPr>
        <w:t>Tytonidae</w:t>
      </w:r>
      <w:proofErr w:type="spellEnd"/>
      <w:r w:rsidRPr="00E9650D">
        <w:rPr>
          <w:rFonts w:ascii="Arial" w:hAnsi="Arial" w:cs="Arial"/>
        </w:rPr>
        <w:t xml:space="preserve">) and Spotted Owlet </w:t>
      </w:r>
      <w:proofErr w:type="spellStart"/>
      <w:r w:rsidRPr="00E9650D">
        <w:rPr>
          <w:rFonts w:ascii="Arial" w:hAnsi="Arial" w:cs="Arial"/>
          <w:i/>
        </w:rPr>
        <w:t>Athene</w:t>
      </w:r>
      <w:proofErr w:type="spellEnd"/>
      <w:r w:rsidRPr="00E9650D">
        <w:rPr>
          <w:rFonts w:ascii="Arial" w:hAnsi="Arial" w:cs="Arial"/>
          <w:i/>
        </w:rPr>
        <w:t xml:space="preserve"> </w:t>
      </w:r>
      <w:proofErr w:type="spellStart"/>
      <w:r w:rsidRPr="00E9650D">
        <w:rPr>
          <w:rFonts w:ascii="Arial" w:hAnsi="Arial" w:cs="Arial"/>
          <w:i/>
        </w:rPr>
        <w:t>brama</w:t>
      </w:r>
      <w:proofErr w:type="spellEnd"/>
      <w:r w:rsidRPr="00E9650D">
        <w:rPr>
          <w:rFonts w:ascii="Arial" w:hAnsi="Arial" w:cs="Arial"/>
        </w:rPr>
        <w:t xml:space="preserve"> (Aves: </w:t>
      </w:r>
      <w:proofErr w:type="spellStart"/>
      <w:r w:rsidRPr="00E9650D">
        <w:rPr>
          <w:rFonts w:ascii="Arial" w:hAnsi="Arial" w:cs="Arial"/>
        </w:rPr>
        <w:t>Strigidae</w:t>
      </w:r>
      <w:proofErr w:type="spellEnd"/>
      <w:r w:rsidRPr="00E9650D">
        <w:rPr>
          <w:rFonts w:ascii="Arial" w:hAnsi="Arial" w:cs="Arial"/>
        </w:rPr>
        <w:t xml:space="preserve">) coexisting in an urban environment. </w:t>
      </w:r>
      <w:r w:rsidRPr="00E9650D">
        <w:rPr>
          <w:rFonts w:ascii="Arial" w:hAnsi="Arial" w:cs="Arial"/>
          <w:i/>
          <w:iCs/>
        </w:rPr>
        <w:t>International Journal of Plant and Environmental Sciences</w:t>
      </w:r>
      <w:r w:rsidRPr="00E9650D">
        <w:rPr>
          <w:rFonts w:ascii="Arial" w:hAnsi="Arial" w:cs="Arial"/>
        </w:rPr>
        <w:t xml:space="preserve"> </w:t>
      </w:r>
      <w:r w:rsidRPr="00E9650D">
        <w:rPr>
          <w:rFonts w:ascii="Arial" w:hAnsi="Arial" w:cs="Arial"/>
          <w:bCs/>
        </w:rPr>
        <w:t>4</w:t>
      </w:r>
      <w:r w:rsidRPr="00E9650D">
        <w:rPr>
          <w:rFonts w:ascii="Arial" w:hAnsi="Arial" w:cs="Arial"/>
        </w:rPr>
        <w:t>(2): 188-192.</w:t>
      </w:r>
    </w:p>
    <w:p w:rsidR="00BD7C14" w:rsidRPr="00E9650D" w:rsidRDefault="00BD7C14" w:rsidP="00BD7C14">
      <w:pPr>
        <w:widowControl w:val="0"/>
        <w:autoSpaceDE w:val="0"/>
        <w:autoSpaceDN w:val="0"/>
        <w:adjustRightInd w:val="0"/>
        <w:ind w:left="720" w:hanging="720"/>
        <w:jc w:val="both"/>
        <w:rPr>
          <w:rFonts w:ascii="Arial" w:hAnsi="Arial" w:cs="Arial"/>
          <w:color w:val="1D1B11"/>
        </w:rPr>
      </w:pPr>
    </w:p>
    <w:p w:rsidR="00BD7C14" w:rsidRPr="00E9650D" w:rsidRDefault="00BD7C14" w:rsidP="00BD7C14">
      <w:pPr>
        <w:widowControl w:val="0"/>
        <w:autoSpaceDE w:val="0"/>
        <w:autoSpaceDN w:val="0"/>
        <w:adjustRightInd w:val="0"/>
        <w:ind w:left="720" w:hanging="720"/>
        <w:jc w:val="both"/>
        <w:rPr>
          <w:rFonts w:ascii="Arial" w:hAnsi="Arial" w:cs="Arial"/>
          <w:color w:val="1D1B11"/>
        </w:rPr>
      </w:pPr>
      <w:proofErr w:type="spellStart"/>
      <w:proofErr w:type="gramStart"/>
      <w:r w:rsidRPr="00E9650D">
        <w:rPr>
          <w:rFonts w:ascii="Arial" w:hAnsi="Arial" w:cs="Arial"/>
          <w:b/>
          <w:color w:val="1D1B11"/>
        </w:rPr>
        <w:t>Paunikar</w:t>
      </w:r>
      <w:proofErr w:type="spellEnd"/>
      <w:r w:rsidRPr="00E9650D">
        <w:rPr>
          <w:rFonts w:ascii="Arial" w:hAnsi="Arial" w:cs="Arial"/>
          <w:b/>
          <w:color w:val="1D1B11"/>
        </w:rPr>
        <w:t xml:space="preserve">, S., S.S. </w:t>
      </w:r>
      <w:proofErr w:type="spellStart"/>
      <w:r w:rsidRPr="00E9650D">
        <w:rPr>
          <w:rFonts w:ascii="Arial" w:hAnsi="Arial" w:cs="Arial"/>
          <w:b/>
          <w:color w:val="1D1B11"/>
        </w:rPr>
        <w:t>Talmale</w:t>
      </w:r>
      <w:proofErr w:type="spellEnd"/>
      <w:r w:rsidRPr="00E9650D">
        <w:rPr>
          <w:rFonts w:ascii="Arial" w:hAnsi="Arial" w:cs="Arial"/>
          <w:b/>
          <w:color w:val="1D1B11"/>
        </w:rPr>
        <w:t xml:space="preserve"> &amp; D. Gupta (2015).</w:t>
      </w:r>
      <w:proofErr w:type="gramEnd"/>
      <w:r w:rsidRPr="00E9650D">
        <w:rPr>
          <w:rFonts w:ascii="Arial" w:hAnsi="Arial" w:cs="Arial"/>
          <w:color w:val="1D1B11"/>
        </w:rPr>
        <w:t xml:space="preserve"> Food habits of Spotted Owlet </w:t>
      </w:r>
      <w:proofErr w:type="spellStart"/>
      <w:r w:rsidRPr="00E9650D">
        <w:rPr>
          <w:rFonts w:ascii="Arial" w:hAnsi="Arial" w:cs="Arial"/>
          <w:i/>
          <w:iCs/>
          <w:color w:val="1D1B11"/>
        </w:rPr>
        <w:t>Athene</w:t>
      </w:r>
      <w:proofErr w:type="spellEnd"/>
      <w:r w:rsidRPr="00E9650D">
        <w:rPr>
          <w:rFonts w:ascii="Arial" w:hAnsi="Arial" w:cs="Arial"/>
          <w:i/>
          <w:iCs/>
          <w:color w:val="1D1B11"/>
        </w:rPr>
        <w:t xml:space="preserve"> </w:t>
      </w:r>
      <w:proofErr w:type="spellStart"/>
      <w:r w:rsidRPr="00E9650D">
        <w:rPr>
          <w:rFonts w:ascii="Arial" w:hAnsi="Arial" w:cs="Arial"/>
          <w:i/>
          <w:iCs/>
          <w:color w:val="1D1B11"/>
        </w:rPr>
        <w:t>brama</w:t>
      </w:r>
      <w:proofErr w:type="spellEnd"/>
      <w:r w:rsidRPr="00E9650D">
        <w:rPr>
          <w:rFonts w:ascii="Arial" w:hAnsi="Arial" w:cs="Arial"/>
          <w:i/>
          <w:iCs/>
          <w:color w:val="1D1B11"/>
        </w:rPr>
        <w:t xml:space="preserve"> </w:t>
      </w:r>
      <w:r w:rsidRPr="00E9650D">
        <w:rPr>
          <w:rFonts w:ascii="Arial" w:hAnsi="Arial" w:cs="Arial"/>
          <w:color w:val="1D1B11"/>
        </w:rPr>
        <w:t>(</w:t>
      </w:r>
      <w:proofErr w:type="spellStart"/>
      <w:r w:rsidRPr="00E9650D">
        <w:rPr>
          <w:rFonts w:ascii="Arial" w:hAnsi="Arial" w:cs="Arial"/>
          <w:color w:val="1D1B11"/>
        </w:rPr>
        <w:t>Temminck</w:t>
      </w:r>
      <w:proofErr w:type="spellEnd"/>
      <w:r w:rsidRPr="00E9650D">
        <w:rPr>
          <w:rFonts w:ascii="Arial" w:hAnsi="Arial" w:cs="Arial"/>
          <w:color w:val="1D1B11"/>
        </w:rPr>
        <w:t>, 1821) in the campus of Tropical Forest Research Institute, Jabalpur: an ecological representation of central India.</w:t>
      </w:r>
      <w:r w:rsidRPr="00E9650D">
        <w:rPr>
          <w:rFonts w:ascii="Arial" w:hAnsi="Arial" w:cs="Arial"/>
          <w:i/>
          <w:iCs/>
          <w:color w:val="1D1B11"/>
        </w:rPr>
        <w:t xml:space="preserve"> Ambient Science</w:t>
      </w:r>
      <w:r w:rsidRPr="00E9650D">
        <w:rPr>
          <w:rFonts w:ascii="Arial" w:hAnsi="Arial" w:cs="Arial"/>
          <w:iCs/>
          <w:color w:val="1D1B11"/>
        </w:rPr>
        <w:t xml:space="preserve"> </w:t>
      </w:r>
      <w:r w:rsidRPr="00E9650D">
        <w:rPr>
          <w:rFonts w:ascii="Arial" w:hAnsi="Arial" w:cs="Arial"/>
          <w:bCs/>
          <w:color w:val="1D1B11"/>
        </w:rPr>
        <w:t>2</w:t>
      </w:r>
      <w:r w:rsidRPr="00E9650D">
        <w:rPr>
          <w:rFonts w:ascii="Arial" w:hAnsi="Arial" w:cs="Arial"/>
          <w:color w:val="1D1B11"/>
        </w:rPr>
        <w:t>(1): 9-15.</w:t>
      </w:r>
    </w:p>
    <w:p w:rsidR="00BD7C14" w:rsidRPr="00E9650D" w:rsidRDefault="00BD7C14" w:rsidP="00BD7C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720"/>
        <w:jc w:val="both"/>
        <w:rPr>
          <w:rFonts w:ascii="Arial" w:hAnsi="Arial" w:cs="Arial"/>
        </w:rPr>
      </w:pPr>
    </w:p>
    <w:p w:rsidR="00BD7C14" w:rsidRPr="00E9650D" w:rsidRDefault="00BD7C14" w:rsidP="00BD7C14">
      <w:pPr>
        <w:widowControl w:val="0"/>
        <w:tabs>
          <w:tab w:val="left" w:pos="851"/>
        </w:tabs>
        <w:autoSpaceDE w:val="0"/>
        <w:autoSpaceDN w:val="0"/>
        <w:adjustRightInd w:val="0"/>
        <w:ind w:left="720" w:hanging="720"/>
        <w:jc w:val="both"/>
        <w:rPr>
          <w:rFonts w:ascii="Arial" w:hAnsi="Arial" w:cs="Arial"/>
          <w:color w:val="0D0D0D"/>
        </w:rPr>
      </w:pPr>
      <w:proofErr w:type="spellStart"/>
      <w:r w:rsidRPr="00E9650D">
        <w:rPr>
          <w:rFonts w:ascii="Arial" w:hAnsi="Arial" w:cs="Arial"/>
          <w:b/>
          <w:color w:val="0D0D0D"/>
        </w:rPr>
        <w:t>Sandhu</w:t>
      </w:r>
      <w:proofErr w:type="spellEnd"/>
      <w:r w:rsidRPr="00E9650D">
        <w:rPr>
          <w:rFonts w:ascii="Arial" w:hAnsi="Arial" w:cs="Arial"/>
          <w:b/>
          <w:color w:val="0D0D0D"/>
        </w:rPr>
        <w:t>, H.S. (1978).</w:t>
      </w:r>
      <w:r w:rsidRPr="00E9650D">
        <w:rPr>
          <w:rFonts w:ascii="Arial" w:hAnsi="Arial" w:cs="Arial"/>
          <w:color w:val="0D0D0D"/>
        </w:rPr>
        <w:t xml:space="preserve"> </w:t>
      </w:r>
      <w:proofErr w:type="gramStart"/>
      <w:r w:rsidRPr="00E9650D">
        <w:rPr>
          <w:rFonts w:ascii="Arial" w:hAnsi="Arial" w:cs="Arial"/>
          <w:color w:val="0D0D0D"/>
        </w:rPr>
        <w:t>The ecological studies on birds in the vicinity of Airfield,</w:t>
      </w:r>
      <w:r w:rsidRPr="00E9650D">
        <w:rPr>
          <w:rFonts w:ascii="Arial" w:hAnsi="Arial" w:cs="Arial"/>
          <w:i/>
          <w:color w:val="0D0D0D"/>
        </w:rPr>
        <w:t xml:space="preserve"> </w:t>
      </w:r>
      <w:proofErr w:type="spellStart"/>
      <w:r w:rsidRPr="00E9650D">
        <w:rPr>
          <w:rFonts w:ascii="Arial" w:hAnsi="Arial" w:cs="Arial"/>
          <w:color w:val="0D0D0D"/>
        </w:rPr>
        <w:t>Halwara</w:t>
      </w:r>
      <w:proofErr w:type="spellEnd"/>
      <w:r w:rsidRPr="00E9650D">
        <w:rPr>
          <w:rFonts w:ascii="Arial" w:hAnsi="Arial" w:cs="Arial"/>
          <w:color w:val="0D0D0D"/>
        </w:rPr>
        <w:t>.</w:t>
      </w:r>
      <w:proofErr w:type="gramEnd"/>
      <w:r w:rsidRPr="00E9650D">
        <w:rPr>
          <w:rFonts w:ascii="Arial" w:hAnsi="Arial" w:cs="Arial"/>
          <w:color w:val="0D0D0D"/>
        </w:rPr>
        <w:t xml:space="preserve"> </w:t>
      </w:r>
      <w:proofErr w:type="gramStart"/>
      <w:r w:rsidRPr="00E9650D">
        <w:rPr>
          <w:rFonts w:ascii="Arial" w:hAnsi="Arial" w:cs="Arial"/>
          <w:color w:val="0D0D0D"/>
        </w:rPr>
        <w:t>M.Sc. thesis.</w:t>
      </w:r>
      <w:proofErr w:type="gramEnd"/>
      <w:r w:rsidRPr="00E9650D">
        <w:rPr>
          <w:rFonts w:ascii="Arial" w:hAnsi="Arial" w:cs="Arial"/>
          <w:color w:val="0D0D0D"/>
        </w:rPr>
        <w:t xml:space="preserve"> </w:t>
      </w:r>
      <w:proofErr w:type="gramStart"/>
      <w:r w:rsidRPr="00E9650D">
        <w:rPr>
          <w:rFonts w:ascii="Arial" w:hAnsi="Arial" w:cs="Arial"/>
          <w:color w:val="0D0D0D"/>
        </w:rPr>
        <w:t>Punjab Agricultural University, Ludhiana, India.</w:t>
      </w:r>
      <w:proofErr w:type="gramEnd"/>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Pr="00E9650D" w:rsidRDefault="00BD7C14" w:rsidP="00BD7C14">
      <w:pPr>
        <w:pStyle w:val="Default"/>
        <w:ind w:left="720" w:hanging="720"/>
        <w:jc w:val="both"/>
      </w:pPr>
      <w:proofErr w:type="spellStart"/>
      <w:proofErr w:type="gramStart"/>
      <w:r w:rsidRPr="00E9650D">
        <w:rPr>
          <w:b/>
        </w:rPr>
        <w:t>Santhanakrishnan</w:t>
      </w:r>
      <w:proofErr w:type="spellEnd"/>
      <w:r w:rsidRPr="00E9650D">
        <w:rPr>
          <w:b/>
        </w:rPr>
        <w:t xml:space="preserve">, R., A.M.S. Ali &amp; U. </w:t>
      </w:r>
      <w:proofErr w:type="spellStart"/>
      <w:r w:rsidRPr="00E9650D">
        <w:rPr>
          <w:b/>
        </w:rPr>
        <w:t>Anbarasan</w:t>
      </w:r>
      <w:proofErr w:type="spellEnd"/>
      <w:r w:rsidRPr="00E9650D">
        <w:rPr>
          <w:b/>
        </w:rPr>
        <w:t xml:space="preserve"> (2011).</w:t>
      </w:r>
      <w:proofErr w:type="gramEnd"/>
      <w:r w:rsidRPr="00E9650D">
        <w:t xml:space="preserve"> Food habits and prey specificity of Spotted Owlet (</w:t>
      </w:r>
      <w:proofErr w:type="spellStart"/>
      <w:r w:rsidRPr="00E9650D">
        <w:rPr>
          <w:i/>
          <w:iCs/>
        </w:rPr>
        <w:t>Athene</w:t>
      </w:r>
      <w:proofErr w:type="spellEnd"/>
      <w:r w:rsidRPr="00E9650D">
        <w:rPr>
          <w:i/>
          <w:iCs/>
        </w:rPr>
        <w:t xml:space="preserve"> </w:t>
      </w:r>
      <w:proofErr w:type="spellStart"/>
      <w:r w:rsidRPr="00E9650D">
        <w:rPr>
          <w:i/>
          <w:iCs/>
        </w:rPr>
        <w:t>brama</w:t>
      </w:r>
      <w:proofErr w:type="spellEnd"/>
      <w:r w:rsidRPr="00E9650D">
        <w:rPr>
          <w:i/>
          <w:iCs/>
        </w:rPr>
        <w:t xml:space="preserve"> </w:t>
      </w:r>
      <w:proofErr w:type="spellStart"/>
      <w:r w:rsidRPr="00E9650D">
        <w:t>Temminck</w:t>
      </w:r>
      <w:proofErr w:type="spellEnd"/>
      <w:r w:rsidRPr="00E9650D">
        <w:t xml:space="preserve">, 1821) in Madurai District, Tamil Nadu, India. </w:t>
      </w:r>
      <w:r w:rsidRPr="00E9650D">
        <w:rPr>
          <w:i/>
          <w:iCs/>
        </w:rPr>
        <w:t>International Journal of Biological Research and Development</w:t>
      </w:r>
      <w:r w:rsidRPr="00E9650D">
        <w:rPr>
          <w:iCs/>
        </w:rPr>
        <w:t xml:space="preserve"> </w:t>
      </w:r>
      <w:r w:rsidRPr="00E9650D">
        <w:rPr>
          <w:bCs/>
        </w:rPr>
        <w:t>1</w:t>
      </w:r>
      <w:r w:rsidRPr="00E9650D">
        <w:t>: 14-33.</w:t>
      </w:r>
    </w:p>
    <w:p w:rsidR="00BD7C14" w:rsidRPr="00E9650D" w:rsidRDefault="00BD7C14" w:rsidP="00BD7C14">
      <w:pPr>
        <w:widowControl w:val="0"/>
        <w:autoSpaceDE w:val="0"/>
        <w:autoSpaceDN w:val="0"/>
        <w:adjustRightInd w:val="0"/>
        <w:ind w:left="720" w:hanging="720"/>
        <w:jc w:val="both"/>
        <w:rPr>
          <w:rFonts w:ascii="Arial" w:hAnsi="Arial" w:cs="Arial"/>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spellStart"/>
      <w:r w:rsidRPr="00E9650D">
        <w:rPr>
          <w:rFonts w:ascii="Arial" w:hAnsi="Arial" w:cs="Arial"/>
          <w:b/>
        </w:rPr>
        <w:t>Shehab</w:t>
      </w:r>
      <w:proofErr w:type="spellEnd"/>
      <w:r w:rsidRPr="00E9650D">
        <w:rPr>
          <w:rFonts w:ascii="Arial" w:hAnsi="Arial" w:cs="Arial"/>
          <w:b/>
        </w:rPr>
        <w:t>, A.H. (2005).</w:t>
      </w:r>
      <w:r w:rsidRPr="00E9650D">
        <w:rPr>
          <w:rFonts w:ascii="Arial" w:hAnsi="Arial" w:cs="Arial"/>
        </w:rPr>
        <w:t xml:space="preserve"> Food of the Barn Owl </w:t>
      </w:r>
      <w:proofErr w:type="spellStart"/>
      <w:r w:rsidRPr="00E9650D">
        <w:rPr>
          <w:rFonts w:ascii="Arial" w:hAnsi="Arial" w:cs="Arial"/>
          <w:i/>
          <w:iCs/>
        </w:rPr>
        <w:t>Tyto</w:t>
      </w:r>
      <w:proofErr w:type="spellEnd"/>
      <w:r w:rsidRPr="00E9650D">
        <w:rPr>
          <w:rFonts w:ascii="Arial" w:hAnsi="Arial" w:cs="Arial"/>
          <w:i/>
          <w:iCs/>
        </w:rPr>
        <w:t xml:space="preserve"> </w:t>
      </w:r>
      <w:proofErr w:type="gramStart"/>
      <w:r w:rsidRPr="00E9650D">
        <w:rPr>
          <w:rFonts w:ascii="Arial" w:hAnsi="Arial" w:cs="Arial"/>
          <w:i/>
          <w:iCs/>
        </w:rPr>
        <w:t>alba</w:t>
      </w:r>
      <w:proofErr w:type="gramEnd"/>
      <w:r w:rsidRPr="00E9650D">
        <w:rPr>
          <w:rFonts w:ascii="Arial" w:hAnsi="Arial" w:cs="Arial"/>
          <w:i/>
          <w:iCs/>
        </w:rPr>
        <w:t xml:space="preserve"> </w:t>
      </w:r>
      <w:r w:rsidRPr="00E9650D">
        <w:rPr>
          <w:rFonts w:ascii="Arial" w:hAnsi="Arial" w:cs="Arial"/>
        </w:rPr>
        <w:t xml:space="preserve">in southern Syria. </w:t>
      </w:r>
      <w:proofErr w:type="spellStart"/>
      <w:r w:rsidRPr="00E9650D">
        <w:rPr>
          <w:rFonts w:ascii="Arial" w:hAnsi="Arial" w:cs="Arial"/>
          <w:i/>
          <w:iCs/>
          <w:color w:val="000000"/>
        </w:rPr>
        <w:t>Acta</w:t>
      </w:r>
      <w:proofErr w:type="spellEnd"/>
      <w:r w:rsidRPr="00E9650D">
        <w:rPr>
          <w:rFonts w:ascii="Arial" w:hAnsi="Arial" w:cs="Arial"/>
          <w:i/>
          <w:iCs/>
          <w:color w:val="000000"/>
        </w:rPr>
        <w:t xml:space="preserve"> </w:t>
      </w:r>
      <w:proofErr w:type="spellStart"/>
      <w:r w:rsidRPr="00E9650D">
        <w:rPr>
          <w:rFonts w:ascii="Arial" w:hAnsi="Arial" w:cs="Arial"/>
          <w:i/>
          <w:iCs/>
          <w:color w:val="000000"/>
        </w:rPr>
        <w:t>Zoologica</w:t>
      </w:r>
      <w:proofErr w:type="spellEnd"/>
      <w:r w:rsidRPr="00E9650D">
        <w:rPr>
          <w:rFonts w:ascii="Arial" w:hAnsi="Arial" w:cs="Arial"/>
          <w:i/>
          <w:iCs/>
          <w:color w:val="000000"/>
        </w:rPr>
        <w:t xml:space="preserve"> </w:t>
      </w:r>
      <w:proofErr w:type="spellStart"/>
      <w:proofErr w:type="gramStart"/>
      <w:r w:rsidRPr="00E9650D">
        <w:rPr>
          <w:rFonts w:ascii="Arial" w:hAnsi="Arial" w:cs="Arial"/>
          <w:i/>
          <w:iCs/>
          <w:color w:val="000000"/>
        </w:rPr>
        <w:t>Cracoviensia</w:t>
      </w:r>
      <w:proofErr w:type="spellEnd"/>
      <w:r w:rsidRPr="00E9650D">
        <w:rPr>
          <w:rFonts w:ascii="Arial" w:hAnsi="Arial" w:cs="Arial"/>
          <w:iCs/>
          <w:color w:val="000000"/>
        </w:rPr>
        <w:t xml:space="preserve"> </w:t>
      </w:r>
      <w:r w:rsidRPr="00E9650D">
        <w:rPr>
          <w:rFonts w:ascii="Arial" w:hAnsi="Arial" w:cs="Arial"/>
          <w:iCs/>
          <w:color w:val="0000FF"/>
        </w:rPr>
        <w:t xml:space="preserve"> </w:t>
      </w:r>
      <w:r w:rsidRPr="00E9650D">
        <w:rPr>
          <w:rFonts w:ascii="Arial" w:hAnsi="Arial" w:cs="Arial"/>
          <w:bCs/>
        </w:rPr>
        <w:t>48</w:t>
      </w:r>
      <w:proofErr w:type="gramEnd"/>
      <w:r w:rsidRPr="00E9650D">
        <w:rPr>
          <w:rFonts w:ascii="Arial" w:hAnsi="Arial" w:cs="Arial"/>
        </w:rPr>
        <w:t>(1-2): 35-42.</w:t>
      </w:r>
    </w:p>
    <w:p w:rsidR="00BD7C14" w:rsidRPr="00E9650D" w:rsidRDefault="00BD7C14" w:rsidP="00BD7C14">
      <w:pPr>
        <w:autoSpaceDE w:val="0"/>
        <w:autoSpaceDN w:val="0"/>
        <w:adjustRightInd w:val="0"/>
        <w:jc w:val="both"/>
        <w:rPr>
          <w:rFonts w:ascii="Arial" w:hAnsi="Arial" w:cs="Arial"/>
          <w:lang w:val="en-IN"/>
        </w:rPr>
      </w:pPr>
    </w:p>
    <w:p w:rsidR="00BD7C14" w:rsidRPr="00E9650D" w:rsidRDefault="00BD7C14" w:rsidP="00BD7C14">
      <w:pPr>
        <w:widowControl w:val="0"/>
        <w:autoSpaceDE w:val="0"/>
        <w:autoSpaceDN w:val="0"/>
        <w:adjustRightInd w:val="0"/>
        <w:ind w:left="720" w:hanging="720"/>
        <w:jc w:val="both"/>
        <w:rPr>
          <w:rFonts w:ascii="Arial" w:hAnsi="Arial" w:cs="Arial"/>
        </w:rPr>
      </w:pPr>
      <w:r w:rsidRPr="00E9650D">
        <w:rPr>
          <w:rFonts w:ascii="Arial" w:hAnsi="Arial" w:cs="Arial"/>
          <w:b/>
        </w:rPr>
        <w:t>Smith, C.R. &amp; M.E. Richmond (1972).</w:t>
      </w:r>
      <w:r w:rsidRPr="00E9650D">
        <w:rPr>
          <w:rFonts w:ascii="Arial" w:hAnsi="Arial" w:cs="Arial"/>
        </w:rPr>
        <w:t xml:space="preserve"> Factors affecting pellet </w:t>
      </w:r>
      <w:proofErr w:type="spellStart"/>
      <w:r w:rsidRPr="00E9650D">
        <w:rPr>
          <w:rFonts w:ascii="Arial" w:hAnsi="Arial" w:cs="Arial"/>
        </w:rPr>
        <w:t>egestion</w:t>
      </w:r>
      <w:proofErr w:type="spellEnd"/>
      <w:r w:rsidRPr="00E9650D">
        <w:rPr>
          <w:rFonts w:ascii="Arial" w:hAnsi="Arial" w:cs="Arial"/>
        </w:rPr>
        <w:t xml:space="preserve"> and gastric pH in the Barn Owl. </w:t>
      </w:r>
      <w:r w:rsidRPr="00E9650D">
        <w:rPr>
          <w:rFonts w:ascii="Arial" w:hAnsi="Arial" w:cs="Arial"/>
          <w:i/>
          <w:iCs/>
        </w:rPr>
        <w:t xml:space="preserve">Wilson bulletin </w:t>
      </w:r>
      <w:r w:rsidRPr="00E9650D">
        <w:rPr>
          <w:rFonts w:ascii="Arial" w:hAnsi="Arial" w:cs="Arial"/>
          <w:bCs/>
        </w:rPr>
        <w:t xml:space="preserve">84: </w:t>
      </w:r>
      <w:r w:rsidRPr="00E9650D">
        <w:rPr>
          <w:rFonts w:ascii="Arial" w:hAnsi="Arial" w:cs="Arial"/>
        </w:rPr>
        <w:t xml:space="preserve">179-186. </w:t>
      </w:r>
    </w:p>
    <w:p w:rsidR="00BD7C14" w:rsidRPr="00E9650D" w:rsidRDefault="00BD7C14" w:rsidP="00BD7C14">
      <w:pPr>
        <w:widowControl w:val="0"/>
        <w:autoSpaceDE w:val="0"/>
        <w:autoSpaceDN w:val="0"/>
        <w:adjustRightInd w:val="0"/>
        <w:ind w:left="720" w:hanging="720"/>
        <w:jc w:val="both"/>
        <w:rPr>
          <w:rFonts w:ascii="Arial" w:hAnsi="Arial" w:cs="Arial"/>
        </w:rPr>
      </w:pPr>
    </w:p>
    <w:p w:rsidR="00BD7C14" w:rsidRPr="00E9650D" w:rsidRDefault="00BD7C14" w:rsidP="00BD7C14">
      <w:pPr>
        <w:widowControl w:val="0"/>
        <w:autoSpaceDE w:val="0"/>
        <w:autoSpaceDN w:val="0"/>
        <w:adjustRightInd w:val="0"/>
        <w:ind w:left="720" w:hanging="720"/>
        <w:jc w:val="both"/>
        <w:rPr>
          <w:rFonts w:ascii="Arial" w:hAnsi="Arial" w:cs="Arial"/>
        </w:rPr>
      </w:pPr>
      <w:proofErr w:type="gramStart"/>
      <w:r w:rsidRPr="00E9650D">
        <w:rPr>
          <w:rFonts w:ascii="Arial" w:hAnsi="Arial" w:cs="Arial"/>
          <w:b/>
        </w:rPr>
        <w:t>Sridhar, S. (1981).</w:t>
      </w:r>
      <w:proofErr w:type="gramEnd"/>
      <w:r w:rsidRPr="00E9650D">
        <w:rPr>
          <w:rFonts w:ascii="Arial" w:hAnsi="Arial" w:cs="Arial"/>
        </w:rPr>
        <w:t xml:space="preserve"> </w:t>
      </w:r>
      <w:proofErr w:type="gramStart"/>
      <w:r w:rsidRPr="00E9650D">
        <w:rPr>
          <w:rFonts w:ascii="Arial" w:hAnsi="Arial" w:cs="Arial"/>
        </w:rPr>
        <w:t>Owls of Bangalore.</w:t>
      </w:r>
      <w:proofErr w:type="gramEnd"/>
      <w:r w:rsidRPr="00E9650D">
        <w:rPr>
          <w:rFonts w:ascii="Arial" w:hAnsi="Arial" w:cs="Arial"/>
        </w:rPr>
        <w:t xml:space="preserve"> </w:t>
      </w:r>
      <w:r w:rsidRPr="00E9650D">
        <w:rPr>
          <w:rFonts w:ascii="Arial" w:hAnsi="Arial" w:cs="Arial"/>
          <w:i/>
          <w:iCs/>
        </w:rPr>
        <w:t xml:space="preserve">Indian Wildlife </w:t>
      </w:r>
      <w:r w:rsidRPr="00E9650D">
        <w:rPr>
          <w:rFonts w:ascii="Arial" w:hAnsi="Arial" w:cs="Arial"/>
          <w:bCs/>
        </w:rPr>
        <w:t>1</w:t>
      </w:r>
      <w:r w:rsidRPr="00E9650D">
        <w:rPr>
          <w:rFonts w:ascii="Arial" w:hAnsi="Arial" w:cs="Arial"/>
        </w:rPr>
        <w:t>(4): 10-13.</w:t>
      </w:r>
    </w:p>
    <w:p w:rsidR="00BD7C14" w:rsidRPr="00E9650D" w:rsidRDefault="00BD7C14" w:rsidP="00BD7C14">
      <w:pPr>
        <w:widowControl w:val="0"/>
        <w:autoSpaceDE w:val="0"/>
        <w:autoSpaceDN w:val="0"/>
        <w:adjustRightInd w:val="0"/>
        <w:ind w:left="709" w:hanging="709"/>
        <w:jc w:val="both"/>
        <w:rPr>
          <w:rFonts w:ascii="Arial" w:hAnsi="Arial" w:cs="Arial"/>
        </w:rPr>
      </w:pPr>
    </w:p>
    <w:p w:rsidR="00BD7C14" w:rsidRPr="00E9650D" w:rsidRDefault="00BD7C14" w:rsidP="00BD7C14">
      <w:pPr>
        <w:widowControl w:val="0"/>
        <w:autoSpaceDE w:val="0"/>
        <w:autoSpaceDN w:val="0"/>
        <w:adjustRightInd w:val="0"/>
        <w:ind w:left="709" w:hanging="709"/>
        <w:jc w:val="both"/>
        <w:rPr>
          <w:rFonts w:ascii="Arial" w:hAnsi="Arial" w:cs="Arial"/>
        </w:rPr>
      </w:pPr>
      <w:proofErr w:type="spellStart"/>
      <w:r w:rsidRPr="00E9650D">
        <w:rPr>
          <w:rFonts w:ascii="Arial" w:hAnsi="Arial" w:cs="Arial"/>
          <w:b/>
        </w:rPr>
        <w:t>Talmale</w:t>
      </w:r>
      <w:proofErr w:type="spellEnd"/>
      <w:r w:rsidRPr="00E9650D">
        <w:rPr>
          <w:rFonts w:ascii="Arial" w:hAnsi="Arial" w:cs="Arial"/>
          <w:b/>
        </w:rPr>
        <w:t xml:space="preserve">, S.S. &amp; M.S. </w:t>
      </w:r>
      <w:proofErr w:type="spellStart"/>
      <w:r w:rsidRPr="00E9650D">
        <w:rPr>
          <w:rFonts w:ascii="Arial" w:hAnsi="Arial" w:cs="Arial"/>
          <w:b/>
        </w:rPr>
        <w:t>Pradhan</w:t>
      </w:r>
      <w:proofErr w:type="spellEnd"/>
      <w:r w:rsidRPr="00E9650D">
        <w:rPr>
          <w:rFonts w:ascii="Arial" w:hAnsi="Arial" w:cs="Arial"/>
          <w:b/>
        </w:rPr>
        <w:t xml:space="preserve"> (2009).</w:t>
      </w:r>
      <w:r w:rsidRPr="00E9650D">
        <w:rPr>
          <w:rFonts w:ascii="Arial" w:hAnsi="Arial" w:cs="Arial"/>
        </w:rPr>
        <w:t xml:space="preserve"> </w:t>
      </w:r>
      <w:proofErr w:type="gramStart"/>
      <w:r w:rsidRPr="00E9650D">
        <w:rPr>
          <w:rFonts w:ascii="Arial" w:hAnsi="Arial" w:cs="Arial"/>
          <w:i/>
        </w:rPr>
        <w:t>Identification of Some Mammal Species through Owl Pellet Analysis</w:t>
      </w:r>
      <w:r w:rsidRPr="00E9650D">
        <w:rPr>
          <w:rFonts w:ascii="Arial" w:hAnsi="Arial" w:cs="Arial"/>
        </w:rPr>
        <w:t>.</w:t>
      </w:r>
      <w:proofErr w:type="gramEnd"/>
      <w:r w:rsidRPr="00E9650D">
        <w:rPr>
          <w:rFonts w:ascii="Arial" w:hAnsi="Arial" w:cs="Arial"/>
        </w:rPr>
        <w:t xml:space="preserve"> </w:t>
      </w:r>
      <w:proofErr w:type="gramStart"/>
      <w:r w:rsidRPr="00E9650D">
        <w:rPr>
          <w:rFonts w:ascii="Arial" w:hAnsi="Arial" w:cs="Arial"/>
        </w:rPr>
        <w:t>Occasional paper no. 294, pp 1-44.</w:t>
      </w:r>
      <w:proofErr w:type="gramEnd"/>
      <w:r w:rsidRPr="00E9650D">
        <w:rPr>
          <w:rFonts w:ascii="Arial" w:hAnsi="Arial" w:cs="Arial"/>
        </w:rPr>
        <w:t xml:space="preserve"> </w:t>
      </w:r>
      <w:proofErr w:type="gramStart"/>
      <w:r w:rsidRPr="00E9650D">
        <w:rPr>
          <w:rFonts w:ascii="Arial" w:hAnsi="Arial" w:cs="Arial"/>
        </w:rPr>
        <w:t>Records of the Zoological Survey of India.</w:t>
      </w:r>
      <w:proofErr w:type="gramEnd"/>
      <w:r w:rsidRPr="00E9650D">
        <w:rPr>
          <w:rFonts w:ascii="Arial" w:hAnsi="Arial" w:cs="Arial"/>
        </w:rPr>
        <w:t xml:space="preserve"> </w:t>
      </w:r>
    </w:p>
    <w:p w:rsidR="00BD7C14" w:rsidRPr="00E9650D" w:rsidRDefault="00BD7C14" w:rsidP="00BD7C14">
      <w:pPr>
        <w:pStyle w:val="DefaultText"/>
        <w:ind w:left="720" w:hanging="720"/>
        <w:jc w:val="both"/>
        <w:rPr>
          <w:rFonts w:ascii="Arial" w:hAnsi="Arial" w:cs="Arial"/>
          <w:color w:val="000000"/>
        </w:rPr>
      </w:pPr>
    </w:p>
    <w:p w:rsidR="00BD7C14" w:rsidRPr="00E9650D" w:rsidRDefault="00BD7C14" w:rsidP="00BD7C14">
      <w:pPr>
        <w:autoSpaceDE w:val="0"/>
        <w:autoSpaceDN w:val="0"/>
        <w:adjustRightInd w:val="0"/>
        <w:ind w:left="720" w:hanging="720"/>
        <w:jc w:val="both"/>
        <w:rPr>
          <w:rFonts w:ascii="Arial" w:hAnsi="Arial" w:cs="Arial"/>
        </w:rPr>
      </w:pPr>
      <w:r w:rsidRPr="00E9650D">
        <w:rPr>
          <w:rFonts w:ascii="Arial" w:hAnsi="Arial" w:cs="Arial"/>
          <w:b/>
        </w:rPr>
        <w:t>Taylor, I.R. (1994).</w:t>
      </w:r>
      <w:r w:rsidRPr="00E9650D">
        <w:rPr>
          <w:rFonts w:ascii="Arial" w:hAnsi="Arial" w:cs="Arial"/>
        </w:rPr>
        <w:t xml:space="preserve"> </w:t>
      </w:r>
      <w:r w:rsidRPr="00E9650D">
        <w:rPr>
          <w:rFonts w:ascii="Arial" w:hAnsi="Arial" w:cs="Arial"/>
          <w:i/>
          <w:iCs/>
        </w:rPr>
        <w:t>Barn Owl: Predator-Prey Relationships and Conservation</w:t>
      </w:r>
      <w:r w:rsidRPr="00E9650D">
        <w:rPr>
          <w:rFonts w:ascii="Arial" w:hAnsi="Arial" w:cs="Arial"/>
        </w:rPr>
        <w:t>, Cambridge University Press, Cambridge, England, pp 311.</w:t>
      </w:r>
    </w:p>
    <w:p w:rsidR="00BD7C14" w:rsidRPr="00E9650D" w:rsidRDefault="00BD7C14" w:rsidP="00BD7C14">
      <w:pPr>
        <w:autoSpaceDE w:val="0"/>
        <w:autoSpaceDN w:val="0"/>
        <w:adjustRightInd w:val="0"/>
        <w:jc w:val="both"/>
        <w:rPr>
          <w:rFonts w:ascii="Arial" w:hAnsi="Arial" w:cs="Arial"/>
        </w:rPr>
      </w:pPr>
    </w:p>
    <w:p w:rsidR="00BD7C14" w:rsidRPr="00E9650D" w:rsidRDefault="00BD7C14" w:rsidP="00BD7C14">
      <w:pPr>
        <w:widowControl w:val="0"/>
        <w:autoSpaceDE w:val="0"/>
        <w:autoSpaceDN w:val="0"/>
        <w:adjustRightInd w:val="0"/>
        <w:ind w:left="709" w:hanging="709"/>
        <w:jc w:val="both"/>
        <w:rPr>
          <w:rFonts w:ascii="Arial" w:hAnsi="Arial" w:cs="Arial"/>
        </w:rPr>
      </w:pPr>
      <w:proofErr w:type="spellStart"/>
      <w:r w:rsidRPr="00E9650D">
        <w:rPr>
          <w:rFonts w:ascii="Arial" w:hAnsi="Arial" w:cs="Arial"/>
          <w:b/>
        </w:rPr>
        <w:t>Yalden</w:t>
      </w:r>
      <w:proofErr w:type="spellEnd"/>
      <w:r w:rsidRPr="00E9650D">
        <w:rPr>
          <w:rFonts w:ascii="Arial" w:hAnsi="Arial" w:cs="Arial"/>
          <w:b/>
        </w:rPr>
        <w:t>, D.W. (2003).</w:t>
      </w:r>
      <w:r w:rsidRPr="00E9650D">
        <w:rPr>
          <w:rFonts w:ascii="Arial" w:hAnsi="Arial" w:cs="Arial"/>
        </w:rPr>
        <w:t xml:space="preserve"> </w:t>
      </w:r>
      <w:proofErr w:type="gramStart"/>
      <w:r w:rsidRPr="00E9650D">
        <w:rPr>
          <w:rFonts w:ascii="Arial" w:hAnsi="Arial" w:cs="Arial"/>
          <w:i/>
          <w:iCs/>
        </w:rPr>
        <w:t xml:space="preserve">The Analysis of Owl Pellets </w:t>
      </w:r>
      <w:r w:rsidRPr="00E9650D">
        <w:rPr>
          <w:rFonts w:ascii="Arial" w:hAnsi="Arial" w:cs="Arial"/>
          <w:iCs/>
        </w:rPr>
        <w:t>(Mammal Society Occasional Publication)</w:t>
      </w:r>
      <w:r w:rsidRPr="00E9650D">
        <w:rPr>
          <w:rFonts w:ascii="Arial" w:hAnsi="Arial" w:cs="Arial"/>
        </w:rPr>
        <w:t>.</w:t>
      </w:r>
      <w:proofErr w:type="gramEnd"/>
      <w:r w:rsidRPr="00E9650D">
        <w:rPr>
          <w:rFonts w:ascii="Arial" w:hAnsi="Arial" w:cs="Arial"/>
        </w:rPr>
        <w:t xml:space="preserve"> The Mammal Society, London.</w:t>
      </w:r>
    </w:p>
    <w:p w:rsidR="00BD7C14" w:rsidRPr="00E9650D" w:rsidRDefault="00BD7C14" w:rsidP="00BD7C14">
      <w:pPr>
        <w:pStyle w:val="DefaultText"/>
        <w:ind w:left="720" w:hanging="720"/>
        <w:jc w:val="both"/>
        <w:rPr>
          <w:rFonts w:ascii="Arial" w:hAnsi="Arial" w:cs="Arial"/>
          <w:color w:val="000000"/>
        </w:rPr>
      </w:pPr>
    </w:p>
    <w:p w:rsidR="00BD7C14" w:rsidRPr="00E9650D" w:rsidRDefault="00BD7C14" w:rsidP="00BD7C14">
      <w:pPr>
        <w:widowControl w:val="0"/>
        <w:autoSpaceDE w:val="0"/>
        <w:autoSpaceDN w:val="0"/>
        <w:adjustRightInd w:val="0"/>
        <w:spacing w:line="360" w:lineRule="auto"/>
        <w:ind w:left="720" w:hanging="720"/>
        <w:jc w:val="both"/>
        <w:rPr>
          <w:rFonts w:ascii="Arial" w:hAnsi="Arial" w:cs="Arial"/>
        </w:rPr>
      </w:pPr>
      <w:proofErr w:type="spellStart"/>
      <w:proofErr w:type="gramStart"/>
      <w:r w:rsidRPr="00E9650D">
        <w:rPr>
          <w:rFonts w:ascii="Arial" w:hAnsi="Arial" w:cs="Arial"/>
          <w:b/>
        </w:rPr>
        <w:t>Zade</w:t>
      </w:r>
      <w:proofErr w:type="spellEnd"/>
      <w:r w:rsidRPr="00E9650D">
        <w:rPr>
          <w:rFonts w:ascii="Arial" w:hAnsi="Arial" w:cs="Arial"/>
          <w:b/>
        </w:rPr>
        <w:t xml:space="preserve">, V., V. </w:t>
      </w:r>
      <w:proofErr w:type="spellStart"/>
      <w:r w:rsidRPr="00E9650D">
        <w:rPr>
          <w:rFonts w:ascii="Arial" w:hAnsi="Arial" w:cs="Arial"/>
          <w:b/>
        </w:rPr>
        <w:t>Thakare</w:t>
      </w:r>
      <w:proofErr w:type="spellEnd"/>
      <w:r w:rsidRPr="00E9650D">
        <w:rPr>
          <w:rFonts w:ascii="Arial" w:hAnsi="Arial" w:cs="Arial"/>
          <w:b/>
        </w:rPr>
        <w:t xml:space="preserve">, P. </w:t>
      </w:r>
      <w:proofErr w:type="spellStart"/>
      <w:r w:rsidRPr="00E9650D">
        <w:rPr>
          <w:rFonts w:ascii="Arial" w:hAnsi="Arial" w:cs="Arial"/>
          <w:b/>
        </w:rPr>
        <w:t>Chirde</w:t>
      </w:r>
      <w:proofErr w:type="spellEnd"/>
      <w:r w:rsidRPr="00E9650D">
        <w:rPr>
          <w:rFonts w:ascii="Arial" w:hAnsi="Arial" w:cs="Arial"/>
          <w:b/>
        </w:rPr>
        <w:t xml:space="preserve"> (2011).</w:t>
      </w:r>
      <w:proofErr w:type="gramEnd"/>
      <w:r w:rsidRPr="00E9650D">
        <w:rPr>
          <w:rFonts w:ascii="Arial" w:hAnsi="Arial" w:cs="Arial"/>
        </w:rPr>
        <w:t xml:space="preserve"> Prey Preferences of Spotted Owlet </w:t>
      </w:r>
      <w:proofErr w:type="spellStart"/>
      <w:r w:rsidRPr="00E9650D">
        <w:rPr>
          <w:rFonts w:ascii="Arial" w:hAnsi="Arial" w:cs="Arial"/>
          <w:i/>
          <w:iCs/>
        </w:rPr>
        <w:t>Athene</w:t>
      </w:r>
      <w:proofErr w:type="spellEnd"/>
      <w:r w:rsidRPr="00E9650D">
        <w:rPr>
          <w:rFonts w:ascii="Arial" w:hAnsi="Arial" w:cs="Arial"/>
          <w:i/>
          <w:iCs/>
        </w:rPr>
        <w:t xml:space="preserve"> </w:t>
      </w:r>
      <w:proofErr w:type="spellStart"/>
      <w:r w:rsidRPr="00E9650D">
        <w:rPr>
          <w:rFonts w:ascii="Arial" w:hAnsi="Arial" w:cs="Arial"/>
          <w:i/>
          <w:iCs/>
        </w:rPr>
        <w:t>brama</w:t>
      </w:r>
      <w:proofErr w:type="spellEnd"/>
      <w:r w:rsidRPr="00E9650D">
        <w:rPr>
          <w:rFonts w:ascii="Arial" w:hAnsi="Arial" w:cs="Arial"/>
          <w:i/>
          <w:iCs/>
        </w:rPr>
        <w:t xml:space="preserve"> </w:t>
      </w:r>
      <w:r w:rsidRPr="00E9650D">
        <w:rPr>
          <w:rFonts w:ascii="Arial" w:hAnsi="Arial" w:cs="Arial"/>
        </w:rPr>
        <w:t xml:space="preserve">in G.V.I.S.H. Campus, Amravati, </w:t>
      </w:r>
      <w:proofErr w:type="gramStart"/>
      <w:r w:rsidRPr="00E9650D">
        <w:rPr>
          <w:rFonts w:ascii="Arial" w:hAnsi="Arial" w:cs="Arial"/>
        </w:rPr>
        <w:t>Maharashtra</w:t>
      </w:r>
      <w:proofErr w:type="gramEnd"/>
      <w:r w:rsidRPr="00E9650D">
        <w:rPr>
          <w:rFonts w:ascii="Arial" w:hAnsi="Arial" w:cs="Arial"/>
        </w:rPr>
        <w:t xml:space="preserve">, India. </w:t>
      </w:r>
      <w:r w:rsidRPr="00E9650D">
        <w:rPr>
          <w:rFonts w:ascii="Arial" w:hAnsi="Arial" w:cs="Arial"/>
          <w:i/>
          <w:iCs/>
        </w:rPr>
        <w:t xml:space="preserve">Middle-East Journal of Scientific Research </w:t>
      </w:r>
      <w:r w:rsidRPr="00E9650D">
        <w:rPr>
          <w:rFonts w:ascii="Arial" w:hAnsi="Arial" w:cs="Arial"/>
          <w:bCs/>
        </w:rPr>
        <w:t>10</w:t>
      </w:r>
      <w:r w:rsidRPr="00E9650D">
        <w:rPr>
          <w:rFonts w:ascii="Arial" w:hAnsi="Arial" w:cs="Arial"/>
        </w:rPr>
        <w:t>(3): 410-413.</w:t>
      </w:r>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Default="00BD7C14" w:rsidP="00BD7C14">
      <w:pPr>
        <w:pStyle w:val="Default"/>
        <w:ind w:left="720" w:hanging="720"/>
        <w:jc w:val="both"/>
      </w:pPr>
    </w:p>
    <w:tbl>
      <w:tblPr>
        <w:tblStyle w:val="TableGrid"/>
        <w:tblpPr w:leftFromText="180" w:rightFromText="180" w:vertAnchor="page" w:horzAnchor="margin" w:tblpY="3226"/>
        <w:tblW w:w="8897" w:type="dxa"/>
        <w:tblLook w:val="04A0"/>
      </w:tblPr>
      <w:tblGrid>
        <w:gridCol w:w="1131"/>
        <w:gridCol w:w="2663"/>
        <w:gridCol w:w="3544"/>
        <w:gridCol w:w="1559"/>
      </w:tblGrid>
      <w:tr w:rsidR="009E5B94" w:rsidRPr="00E9650D" w:rsidTr="009E5B94">
        <w:trPr>
          <w:trHeight w:val="172"/>
        </w:trPr>
        <w:tc>
          <w:tcPr>
            <w:tcW w:w="1131" w:type="dxa"/>
          </w:tcPr>
          <w:p w:rsidR="009E5B94" w:rsidRPr="00E9650D" w:rsidRDefault="009E5B94" w:rsidP="009E5B94">
            <w:pPr>
              <w:jc w:val="both"/>
              <w:rPr>
                <w:rFonts w:ascii="Arial" w:hAnsi="Arial" w:cs="Arial"/>
                <w:sz w:val="24"/>
                <w:szCs w:val="24"/>
              </w:rPr>
            </w:pPr>
            <w:r w:rsidRPr="00E9650D">
              <w:rPr>
                <w:rFonts w:ascii="Arial" w:hAnsi="Arial" w:cs="Arial"/>
                <w:sz w:val="24"/>
                <w:szCs w:val="24"/>
              </w:rPr>
              <w:t xml:space="preserve">Location </w:t>
            </w:r>
          </w:p>
        </w:tc>
        <w:tc>
          <w:tcPr>
            <w:tcW w:w="2663" w:type="dxa"/>
          </w:tcPr>
          <w:p w:rsidR="009E5B94" w:rsidRPr="00E9650D" w:rsidRDefault="009E5B94" w:rsidP="009E5B94">
            <w:pPr>
              <w:jc w:val="both"/>
              <w:rPr>
                <w:rFonts w:ascii="Arial" w:hAnsi="Arial" w:cs="Arial"/>
                <w:sz w:val="24"/>
                <w:szCs w:val="24"/>
              </w:rPr>
            </w:pPr>
            <w:r w:rsidRPr="00E9650D">
              <w:rPr>
                <w:rFonts w:ascii="Arial" w:hAnsi="Arial" w:cs="Arial"/>
                <w:sz w:val="24"/>
                <w:szCs w:val="24"/>
                <w:shd w:val="clear" w:color="auto" w:fill="FFFFFF"/>
              </w:rPr>
              <w:t>Area</w:t>
            </w:r>
          </w:p>
        </w:tc>
        <w:tc>
          <w:tcPr>
            <w:tcW w:w="3544" w:type="dxa"/>
          </w:tcPr>
          <w:p w:rsidR="009E5B94" w:rsidRPr="00E9650D" w:rsidRDefault="009E5B94" w:rsidP="009E5B94">
            <w:pPr>
              <w:jc w:val="both"/>
              <w:rPr>
                <w:rFonts w:ascii="Arial" w:hAnsi="Arial" w:cs="Arial"/>
                <w:sz w:val="24"/>
                <w:szCs w:val="24"/>
              </w:rPr>
            </w:pPr>
            <w:r w:rsidRPr="00E9650D">
              <w:rPr>
                <w:rFonts w:ascii="Arial" w:hAnsi="Arial" w:cs="Arial"/>
                <w:sz w:val="24"/>
                <w:szCs w:val="24"/>
              </w:rPr>
              <w:t>Habitat type</w:t>
            </w:r>
          </w:p>
        </w:tc>
        <w:tc>
          <w:tcPr>
            <w:tcW w:w="1559" w:type="dxa"/>
          </w:tcPr>
          <w:p w:rsidR="009E5B94" w:rsidRPr="00E9650D" w:rsidRDefault="009E5B94" w:rsidP="009E5B94">
            <w:pPr>
              <w:jc w:val="both"/>
              <w:rPr>
                <w:rFonts w:ascii="Arial" w:hAnsi="Arial" w:cs="Arial"/>
                <w:sz w:val="24"/>
                <w:szCs w:val="24"/>
              </w:rPr>
            </w:pPr>
            <w:r w:rsidRPr="00E9650D">
              <w:rPr>
                <w:rFonts w:ascii="Arial" w:hAnsi="Arial" w:cs="Arial"/>
                <w:sz w:val="24"/>
                <w:szCs w:val="24"/>
              </w:rPr>
              <w:t xml:space="preserve">Total pellets </w:t>
            </w:r>
          </w:p>
          <w:p w:rsidR="009E5B94" w:rsidRPr="00E9650D" w:rsidRDefault="009E5B94" w:rsidP="009E5B94">
            <w:pPr>
              <w:jc w:val="both"/>
              <w:rPr>
                <w:rFonts w:ascii="Arial" w:hAnsi="Arial" w:cs="Arial"/>
                <w:sz w:val="24"/>
                <w:szCs w:val="24"/>
              </w:rPr>
            </w:pPr>
            <w:r w:rsidRPr="00E9650D">
              <w:rPr>
                <w:rFonts w:ascii="Arial" w:hAnsi="Arial" w:cs="Arial"/>
                <w:sz w:val="24"/>
                <w:szCs w:val="24"/>
              </w:rPr>
              <w:t>collected</w:t>
            </w:r>
          </w:p>
        </w:tc>
      </w:tr>
      <w:tr w:rsidR="009E5B94" w:rsidRPr="00E9650D" w:rsidTr="009E5B94">
        <w:trPr>
          <w:trHeight w:val="172"/>
        </w:trPr>
        <w:tc>
          <w:tcPr>
            <w:tcW w:w="1131"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I</w:t>
            </w: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PAU campus, Ludhiana</w:t>
            </w:r>
          </w:p>
          <w:p w:rsidR="009E5B94" w:rsidRPr="00E9650D" w:rsidRDefault="009E5B94" w:rsidP="009E5B94">
            <w:pPr>
              <w:tabs>
                <w:tab w:val="left" w:pos="6042"/>
              </w:tabs>
              <w:jc w:val="both"/>
              <w:rPr>
                <w:rFonts w:ascii="Arial" w:hAnsi="Arial" w:cs="Arial"/>
                <w:sz w:val="24"/>
                <w:szCs w:val="24"/>
              </w:rPr>
            </w:pPr>
          </w:p>
        </w:tc>
        <w:tc>
          <w:tcPr>
            <w:tcW w:w="3544"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Trees near old post-mortem building</w:t>
            </w:r>
          </w:p>
        </w:tc>
        <w:tc>
          <w:tcPr>
            <w:tcW w:w="1559"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21</w:t>
            </w:r>
          </w:p>
        </w:tc>
      </w:tr>
      <w:tr w:rsidR="009E5B94" w:rsidRPr="00E9650D" w:rsidTr="009E5B94">
        <w:trPr>
          <w:trHeight w:val="172"/>
        </w:trPr>
        <w:tc>
          <w:tcPr>
            <w:tcW w:w="1131" w:type="dxa"/>
          </w:tcPr>
          <w:p w:rsidR="009E5B94" w:rsidRPr="00E9650D" w:rsidRDefault="009E5B94" w:rsidP="009E5B94">
            <w:pPr>
              <w:tabs>
                <w:tab w:val="left" w:pos="6042"/>
              </w:tabs>
              <w:jc w:val="both"/>
              <w:rPr>
                <w:rFonts w:ascii="Arial" w:hAnsi="Arial" w:cs="Arial"/>
              </w:rPr>
            </w:pPr>
            <w:r w:rsidRPr="00E9650D">
              <w:rPr>
                <w:rFonts w:ascii="Arial" w:hAnsi="Arial" w:cs="Arial"/>
                <w:sz w:val="24"/>
                <w:szCs w:val="24"/>
              </w:rPr>
              <w:t>II</w:t>
            </w: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PAU campus, Ludhiana</w:t>
            </w:r>
          </w:p>
          <w:p w:rsidR="009E5B94" w:rsidRPr="00E9650D" w:rsidRDefault="009E5B94" w:rsidP="009E5B94">
            <w:pPr>
              <w:tabs>
                <w:tab w:val="left" w:pos="6042"/>
              </w:tabs>
              <w:jc w:val="both"/>
              <w:rPr>
                <w:rFonts w:ascii="Arial" w:hAnsi="Arial" w:cs="Arial"/>
              </w:rPr>
            </w:pPr>
          </w:p>
        </w:tc>
        <w:tc>
          <w:tcPr>
            <w:tcW w:w="3544" w:type="dxa"/>
          </w:tcPr>
          <w:p w:rsidR="009E5B94" w:rsidRPr="00E9650D" w:rsidRDefault="009E5B94" w:rsidP="009E5B94">
            <w:pPr>
              <w:tabs>
                <w:tab w:val="left" w:pos="6042"/>
              </w:tabs>
              <w:jc w:val="both"/>
              <w:rPr>
                <w:rFonts w:ascii="Arial" w:hAnsi="Arial" w:cs="Arial"/>
              </w:rPr>
            </w:pPr>
            <w:r w:rsidRPr="00E9650D">
              <w:rPr>
                <w:rFonts w:ascii="Arial" w:hAnsi="Arial" w:cs="Arial"/>
                <w:sz w:val="24"/>
                <w:szCs w:val="24"/>
              </w:rPr>
              <w:t>Trees near tube well in new orchard area</w:t>
            </w:r>
          </w:p>
        </w:tc>
        <w:tc>
          <w:tcPr>
            <w:tcW w:w="1559" w:type="dxa"/>
          </w:tcPr>
          <w:p w:rsidR="009E5B94" w:rsidRPr="00E9650D" w:rsidRDefault="009E5B94" w:rsidP="009E5B94">
            <w:pPr>
              <w:tabs>
                <w:tab w:val="left" w:pos="6042"/>
              </w:tabs>
              <w:jc w:val="both"/>
              <w:rPr>
                <w:rFonts w:ascii="Arial" w:hAnsi="Arial" w:cs="Arial"/>
              </w:rPr>
            </w:pPr>
            <w:r w:rsidRPr="00E9650D">
              <w:rPr>
                <w:rFonts w:ascii="Arial" w:hAnsi="Arial" w:cs="Arial"/>
                <w:sz w:val="24"/>
                <w:szCs w:val="24"/>
              </w:rPr>
              <w:t>32</w:t>
            </w:r>
          </w:p>
        </w:tc>
      </w:tr>
      <w:tr w:rsidR="009E5B94" w:rsidRPr="00E9650D" w:rsidTr="009E5B94">
        <w:trPr>
          <w:trHeight w:val="906"/>
        </w:trPr>
        <w:tc>
          <w:tcPr>
            <w:tcW w:w="1131"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III</w:t>
            </w: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PAU campus, Ludhiana</w:t>
            </w:r>
          </w:p>
          <w:p w:rsidR="009E5B94" w:rsidRPr="00E9650D" w:rsidRDefault="009E5B94" w:rsidP="009E5B94">
            <w:pPr>
              <w:tabs>
                <w:tab w:val="left" w:pos="6042"/>
              </w:tabs>
              <w:jc w:val="both"/>
              <w:rPr>
                <w:rFonts w:ascii="Arial" w:hAnsi="Arial" w:cs="Arial"/>
                <w:sz w:val="24"/>
                <w:szCs w:val="24"/>
              </w:rPr>
            </w:pPr>
          </w:p>
        </w:tc>
        <w:tc>
          <w:tcPr>
            <w:tcW w:w="3544"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Tree near Mushroom Farm</w:t>
            </w:r>
          </w:p>
        </w:tc>
        <w:tc>
          <w:tcPr>
            <w:tcW w:w="1559"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8</w:t>
            </w:r>
          </w:p>
        </w:tc>
      </w:tr>
      <w:tr w:rsidR="009E5B94" w:rsidRPr="00E9650D" w:rsidTr="009E5B94">
        <w:trPr>
          <w:trHeight w:val="841"/>
        </w:trPr>
        <w:tc>
          <w:tcPr>
            <w:tcW w:w="1131"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IV</w:t>
            </w: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PAU campus, Ludhiana</w:t>
            </w:r>
          </w:p>
          <w:p w:rsidR="009E5B94" w:rsidRPr="00E9650D" w:rsidRDefault="009E5B94" w:rsidP="009E5B94">
            <w:pPr>
              <w:tabs>
                <w:tab w:val="left" w:pos="6042"/>
              </w:tabs>
              <w:jc w:val="both"/>
              <w:rPr>
                <w:rFonts w:ascii="Arial" w:hAnsi="Arial" w:cs="Arial"/>
                <w:sz w:val="24"/>
                <w:szCs w:val="24"/>
              </w:rPr>
            </w:pPr>
          </w:p>
        </w:tc>
        <w:tc>
          <w:tcPr>
            <w:tcW w:w="3544"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Tree near department of Soil Science</w:t>
            </w:r>
          </w:p>
        </w:tc>
        <w:tc>
          <w:tcPr>
            <w:tcW w:w="1559"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6</w:t>
            </w:r>
          </w:p>
        </w:tc>
      </w:tr>
      <w:tr w:rsidR="009E5B94" w:rsidRPr="00E9650D" w:rsidTr="009E5B94">
        <w:trPr>
          <w:trHeight w:val="980"/>
        </w:trPr>
        <w:tc>
          <w:tcPr>
            <w:tcW w:w="1131"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V</w:t>
            </w: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 xml:space="preserve">Village </w:t>
            </w:r>
            <w:proofErr w:type="spellStart"/>
            <w:r w:rsidRPr="00E9650D">
              <w:rPr>
                <w:rFonts w:ascii="Arial" w:hAnsi="Arial" w:cs="Arial"/>
                <w:sz w:val="24"/>
                <w:szCs w:val="24"/>
              </w:rPr>
              <w:t>Mannewal</w:t>
            </w:r>
            <w:proofErr w:type="spellEnd"/>
            <w:r w:rsidRPr="00E9650D">
              <w:rPr>
                <w:rFonts w:ascii="Arial" w:hAnsi="Arial" w:cs="Arial"/>
                <w:sz w:val="24"/>
                <w:szCs w:val="24"/>
              </w:rPr>
              <w:t>,</w:t>
            </w:r>
          </w:p>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District Ludhiana</w:t>
            </w:r>
          </w:p>
          <w:p w:rsidR="009E5B94" w:rsidRPr="00E9650D" w:rsidRDefault="009E5B94" w:rsidP="009E5B94">
            <w:pPr>
              <w:tabs>
                <w:tab w:val="left" w:pos="6042"/>
              </w:tabs>
              <w:jc w:val="both"/>
              <w:rPr>
                <w:rFonts w:ascii="Arial" w:hAnsi="Arial" w:cs="Arial"/>
                <w:sz w:val="24"/>
                <w:szCs w:val="24"/>
              </w:rPr>
            </w:pPr>
          </w:p>
        </w:tc>
        <w:tc>
          <w:tcPr>
            <w:tcW w:w="3544"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 xml:space="preserve">Trees  in crop field area </w:t>
            </w:r>
          </w:p>
        </w:tc>
        <w:tc>
          <w:tcPr>
            <w:tcW w:w="1559" w:type="dxa"/>
          </w:tcPr>
          <w:p w:rsidR="009E5B94" w:rsidRPr="00E9650D" w:rsidRDefault="009E5B94" w:rsidP="009E5B94">
            <w:pPr>
              <w:tabs>
                <w:tab w:val="left" w:pos="6042"/>
              </w:tabs>
              <w:jc w:val="both"/>
              <w:rPr>
                <w:rFonts w:ascii="Arial" w:hAnsi="Arial" w:cs="Arial"/>
                <w:b/>
                <w:bCs/>
                <w:i/>
                <w:iCs/>
                <w:sz w:val="24"/>
                <w:szCs w:val="24"/>
              </w:rPr>
            </w:pPr>
            <w:r w:rsidRPr="00E9650D">
              <w:rPr>
                <w:rFonts w:ascii="Arial" w:hAnsi="Arial" w:cs="Arial"/>
                <w:sz w:val="24"/>
                <w:szCs w:val="24"/>
              </w:rPr>
              <w:t>39</w:t>
            </w:r>
          </w:p>
        </w:tc>
      </w:tr>
      <w:tr w:rsidR="009E5B94" w:rsidRPr="00E9650D" w:rsidTr="009E5B94">
        <w:trPr>
          <w:trHeight w:val="951"/>
        </w:trPr>
        <w:tc>
          <w:tcPr>
            <w:tcW w:w="1131"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VI</w:t>
            </w:r>
          </w:p>
          <w:p w:rsidR="009E5B94" w:rsidRPr="00E9650D" w:rsidRDefault="009E5B94" w:rsidP="009E5B94">
            <w:pPr>
              <w:tabs>
                <w:tab w:val="left" w:pos="6042"/>
              </w:tabs>
              <w:jc w:val="both"/>
              <w:rPr>
                <w:rFonts w:ascii="Arial" w:hAnsi="Arial" w:cs="Arial"/>
                <w:sz w:val="24"/>
                <w:szCs w:val="24"/>
              </w:rPr>
            </w:pP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 xml:space="preserve">Village </w:t>
            </w:r>
            <w:proofErr w:type="spellStart"/>
            <w:r w:rsidRPr="00E9650D">
              <w:rPr>
                <w:rFonts w:ascii="Arial" w:hAnsi="Arial" w:cs="Arial"/>
                <w:sz w:val="24"/>
                <w:szCs w:val="24"/>
              </w:rPr>
              <w:t>Bhundri</w:t>
            </w:r>
            <w:proofErr w:type="spellEnd"/>
            <w:r w:rsidRPr="00E9650D">
              <w:rPr>
                <w:rFonts w:ascii="Arial" w:hAnsi="Arial" w:cs="Arial"/>
                <w:sz w:val="24"/>
                <w:szCs w:val="24"/>
              </w:rPr>
              <w:t>, District Ludhiana</w:t>
            </w:r>
          </w:p>
        </w:tc>
        <w:tc>
          <w:tcPr>
            <w:tcW w:w="3544"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Trees  in crop field near tube well</w:t>
            </w:r>
          </w:p>
          <w:p w:rsidR="009E5B94" w:rsidRPr="00E9650D" w:rsidRDefault="009E5B94" w:rsidP="009E5B94">
            <w:pPr>
              <w:tabs>
                <w:tab w:val="left" w:pos="6042"/>
              </w:tabs>
              <w:jc w:val="both"/>
              <w:rPr>
                <w:rFonts w:ascii="Arial" w:hAnsi="Arial" w:cs="Arial"/>
                <w:sz w:val="24"/>
                <w:szCs w:val="24"/>
              </w:rPr>
            </w:pPr>
          </w:p>
        </w:tc>
        <w:tc>
          <w:tcPr>
            <w:tcW w:w="1559"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 xml:space="preserve">35 </w:t>
            </w:r>
          </w:p>
          <w:p w:rsidR="009E5B94" w:rsidRPr="00E9650D" w:rsidRDefault="009E5B94" w:rsidP="009E5B94">
            <w:pPr>
              <w:tabs>
                <w:tab w:val="left" w:pos="6042"/>
              </w:tabs>
              <w:jc w:val="both"/>
              <w:rPr>
                <w:rFonts w:ascii="Arial" w:hAnsi="Arial" w:cs="Arial"/>
                <w:sz w:val="24"/>
                <w:szCs w:val="24"/>
              </w:rPr>
            </w:pPr>
          </w:p>
        </w:tc>
      </w:tr>
      <w:tr w:rsidR="009E5B94" w:rsidRPr="00E9650D" w:rsidTr="009E5B94">
        <w:trPr>
          <w:trHeight w:val="696"/>
        </w:trPr>
        <w:tc>
          <w:tcPr>
            <w:tcW w:w="1131"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VII</w:t>
            </w:r>
          </w:p>
          <w:p w:rsidR="009E5B94" w:rsidRPr="00E9650D" w:rsidRDefault="009E5B94" w:rsidP="009E5B94">
            <w:pPr>
              <w:tabs>
                <w:tab w:val="left" w:pos="6042"/>
              </w:tabs>
              <w:jc w:val="both"/>
              <w:rPr>
                <w:rFonts w:ascii="Arial" w:hAnsi="Arial" w:cs="Arial"/>
                <w:sz w:val="24"/>
                <w:szCs w:val="24"/>
              </w:rPr>
            </w:pP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 xml:space="preserve">Village </w:t>
            </w:r>
            <w:proofErr w:type="spellStart"/>
            <w:r w:rsidRPr="00E9650D">
              <w:rPr>
                <w:rFonts w:ascii="Arial" w:hAnsi="Arial" w:cs="Arial"/>
                <w:sz w:val="24"/>
                <w:szCs w:val="24"/>
              </w:rPr>
              <w:t>Chahar</w:t>
            </w:r>
            <w:proofErr w:type="spellEnd"/>
            <w:r w:rsidRPr="00E9650D">
              <w:rPr>
                <w:rFonts w:ascii="Arial" w:hAnsi="Arial" w:cs="Arial"/>
                <w:sz w:val="24"/>
                <w:szCs w:val="24"/>
              </w:rPr>
              <w:t>, District Ludhiana</w:t>
            </w:r>
          </w:p>
          <w:p w:rsidR="009E5B94" w:rsidRPr="00E9650D" w:rsidRDefault="009E5B94" w:rsidP="009E5B94">
            <w:pPr>
              <w:tabs>
                <w:tab w:val="left" w:pos="6042"/>
              </w:tabs>
              <w:jc w:val="both"/>
              <w:rPr>
                <w:rFonts w:ascii="Arial" w:hAnsi="Arial" w:cs="Arial"/>
                <w:sz w:val="24"/>
                <w:szCs w:val="24"/>
              </w:rPr>
            </w:pPr>
          </w:p>
        </w:tc>
        <w:tc>
          <w:tcPr>
            <w:tcW w:w="3544"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Trees in crop field area near tube well</w:t>
            </w:r>
          </w:p>
        </w:tc>
        <w:tc>
          <w:tcPr>
            <w:tcW w:w="1559"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35</w:t>
            </w:r>
          </w:p>
        </w:tc>
      </w:tr>
      <w:tr w:rsidR="009E5B94" w:rsidRPr="00E9650D" w:rsidTr="009E5B94">
        <w:trPr>
          <w:trHeight w:val="1194"/>
        </w:trPr>
        <w:tc>
          <w:tcPr>
            <w:tcW w:w="1131"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 xml:space="preserve">VIII  </w:t>
            </w:r>
          </w:p>
        </w:tc>
        <w:tc>
          <w:tcPr>
            <w:tcW w:w="2663"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 xml:space="preserve">Village </w:t>
            </w:r>
            <w:proofErr w:type="spellStart"/>
            <w:r w:rsidRPr="00E9650D">
              <w:rPr>
                <w:rFonts w:ascii="Arial" w:hAnsi="Arial" w:cs="Arial"/>
                <w:sz w:val="24"/>
                <w:szCs w:val="24"/>
              </w:rPr>
              <w:t>Naraingarh</w:t>
            </w:r>
            <w:proofErr w:type="spellEnd"/>
            <w:r w:rsidRPr="00E9650D">
              <w:rPr>
                <w:rFonts w:ascii="Arial" w:hAnsi="Arial" w:cs="Arial"/>
                <w:sz w:val="24"/>
                <w:szCs w:val="24"/>
              </w:rPr>
              <w:t xml:space="preserve">, District </w:t>
            </w:r>
            <w:proofErr w:type="spellStart"/>
            <w:r w:rsidRPr="00E9650D">
              <w:rPr>
                <w:rFonts w:ascii="Arial" w:hAnsi="Arial" w:cs="Arial"/>
                <w:sz w:val="24"/>
                <w:szCs w:val="24"/>
              </w:rPr>
              <w:t>Fatahgarh</w:t>
            </w:r>
            <w:proofErr w:type="spellEnd"/>
            <w:r w:rsidRPr="00E9650D">
              <w:rPr>
                <w:rFonts w:ascii="Arial" w:hAnsi="Arial" w:cs="Arial"/>
                <w:sz w:val="24"/>
                <w:szCs w:val="24"/>
              </w:rPr>
              <w:t xml:space="preserve"> Sahib</w:t>
            </w:r>
          </w:p>
          <w:p w:rsidR="009E5B94" w:rsidRPr="00E9650D" w:rsidRDefault="009E5B94" w:rsidP="009E5B94">
            <w:pPr>
              <w:tabs>
                <w:tab w:val="left" w:pos="6042"/>
              </w:tabs>
              <w:jc w:val="both"/>
              <w:rPr>
                <w:rFonts w:ascii="Arial" w:hAnsi="Arial" w:cs="Arial"/>
                <w:sz w:val="24"/>
                <w:szCs w:val="24"/>
              </w:rPr>
            </w:pPr>
          </w:p>
        </w:tc>
        <w:tc>
          <w:tcPr>
            <w:tcW w:w="3544"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 xml:space="preserve">Trees in crop field area of </w:t>
            </w:r>
            <w:proofErr w:type="spellStart"/>
            <w:r w:rsidRPr="00E9650D">
              <w:rPr>
                <w:rFonts w:ascii="Arial" w:hAnsi="Arial" w:cs="Arial"/>
                <w:sz w:val="24"/>
                <w:szCs w:val="24"/>
              </w:rPr>
              <w:t>Naraingarh</w:t>
            </w:r>
            <w:proofErr w:type="spellEnd"/>
            <w:r w:rsidRPr="00E9650D">
              <w:rPr>
                <w:rFonts w:ascii="Arial" w:hAnsi="Arial" w:cs="Arial"/>
                <w:sz w:val="24"/>
                <w:szCs w:val="24"/>
              </w:rPr>
              <w:t xml:space="preserve"> Seed </w:t>
            </w:r>
          </w:p>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Farm</w:t>
            </w:r>
          </w:p>
        </w:tc>
        <w:tc>
          <w:tcPr>
            <w:tcW w:w="1559" w:type="dxa"/>
          </w:tcPr>
          <w:p w:rsidR="009E5B94" w:rsidRPr="00E9650D" w:rsidRDefault="009E5B94" w:rsidP="009E5B94">
            <w:pPr>
              <w:tabs>
                <w:tab w:val="left" w:pos="6042"/>
              </w:tabs>
              <w:jc w:val="both"/>
              <w:rPr>
                <w:rFonts w:ascii="Arial" w:hAnsi="Arial" w:cs="Arial"/>
                <w:sz w:val="24"/>
                <w:szCs w:val="24"/>
              </w:rPr>
            </w:pPr>
            <w:r w:rsidRPr="00E9650D">
              <w:rPr>
                <w:rFonts w:ascii="Arial" w:hAnsi="Arial" w:cs="Arial"/>
                <w:sz w:val="24"/>
                <w:szCs w:val="24"/>
              </w:rPr>
              <w:t>24</w:t>
            </w:r>
          </w:p>
          <w:p w:rsidR="009E5B94" w:rsidRPr="00E9650D" w:rsidRDefault="009E5B94" w:rsidP="009E5B94">
            <w:pPr>
              <w:tabs>
                <w:tab w:val="left" w:pos="6042"/>
              </w:tabs>
              <w:jc w:val="both"/>
              <w:rPr>
                <w:rFonts w:ascii="Arial" w:hAnsi="Arial" w:cs="Arial"/>
                <w:sz w:val="24"/>
                <w:szCs w:val="24"/>
              </w:rPr>
            </w:pPr>
          </w:p>
        </w:tc>
      </w:tr>
    </w:tbl>
    <w:p w:rsidR="009E5B94" w:rsidRPr="00E9650D" w:rsidRDefault="009E5B94" w:rsidP="009E5B94">
      <w:pPr>
        <w:autoSpaceDE w:val="0"/>
        <w:autoSpaceDN w:val="0"/>
        <w:adjustRightInd w:val="0"/>
        <w:spacing w:line="360" w:lineRule="auto"/>
        <w:jc w:val="both"/>
        <w:rPr>
          <w:rFonts w:ascii="Arial" w:hAnsi="Arial" w:cs="Arial"/>
          <w:bCs/>
        </w:rPr>
      </w:pPr>
      <w:proofErr w:type="gramStart"/>
      <w:r w:rsidRPr="00E9650D">
        <w:rPr>
          <w:rFonts w:ascii="Arial" w:hAnsi="Arial" w:cs="Arial"/>
          <w:bCs/>
        </w:rPr>
        <w:t>Table 1.</w:t>
      </w:r>
      <w:proofErr w:type="gramEnd"/>
      <w:r w:rsidRPr="00E9650D">
        <w:rPr>
          <w:rFonts w:ascii="Arial" w:hAnsi="Arial" w:cs="Arial"/>
          <w:b/>
          <w:bCs/>
        </w:rPr>
        <w:t xml:space="preserve"> </w:t>
      </w:r>
      <w:r w:rsidRPr="00E9650D">
        <w:rPr>
          <w:rFonts w:ascii="Arial" w:hAnsi="Arial" w:cs="Arial"/>
          <w:bCs/>
        </w:rPr>
        <w:t>Different locations selected for study and the pellets collected.</w:t>
      </w:r>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Default="00BD7C14" w:rsidP="00BD7C14">
      <w:pPr>
        <w:pStyle w:val="Default"/>
        <w:ind w:left="720" w:hanging="720"/>
        <w:jc w:val="both"/>
      </w:pPr>
    </w:p>
    <w:p w:rsidR="00BD7C14" w:rsidRPr="00E9650D" w:rsidRDefault="00BD7C14" w:rsidP="00BD7C14">
      <w:pPr>
        <w:pStyle w:val="Default"/>
        <w:ind w:left="720" w:hanging="720"/>
        <w:jc w:val="both"/>
      </w:pPr>
    </w:p>
    <w:p w:rsidR="00BD7C14" w:rsidRPr="00E9650D" w:rsidRDefault="00BD7C14" w:rsidP="00BD7C14">
      <w:pPr>
        <w:pStyle w:val="DefaultText"/>
        <w:spacing w:line="360" w:lineRule="auto"/>
        <w:ind w:left="720" w:hanging="720"/>
        <w:jc w:val="both"/>
        <w:rPr>
          <w:rFonts w:ascii="Arial" w:hAnsi="Arial" w:cs="Arial"/>
          <w:color w:val="000000"/>
        </w:rPr>
      </w:pPr>
    </w:p>
    <w:p w:rsidR="00BD7C14" w:rsidRPr="00E9650D" w:rsidRDefault="00BD7C14" w:rsidP="00BD7C14">
      <w:pPr>
        <w:spacing w:line="360" w:lineRule="auto"/>
        <w:ind w:left="709" w:hanging="709"/>
        <w:jc w:val="both"/>
        <w:rPr>
          <w:rFonts w:ascii="Arial" w:hAnsi="Arial" w:cs="Arial"/>
          <w:bCs/>
          <w:lang w:bidi="hi-IN"/>
        </w:rPr>
      </w:pPr>
    </w:p>
    <w:p w:rsidR="00BD7C14" w:rsidRDefault="00BD7C14" w:rsidP="00BD7C14">
      <w:pPr>
        <w:widowControl w:val="0"/>
        <w:tabs>
          <w:tab w:val="left" w:pos="1260"/>
        </w:tabs>
        <w:autoSpaceDE w:val="0"/>
        <w:autoSpaceDN w:val="0"/>
        <w:adjustRightInd w:val="0"/>
        <w:spacing w:line="360" w:lineRule="auto"/>
        <w:jc w:val="both"/>
        <w:rPr>
          <w:rFonts w:ascii="Arial" w:hAnsi="Arial" w:cs="Arial"/>
          <w:bCs/>
        </w:rPr>
        <w:sectPr w:rsidR="00BD7C14" w:rsidSect="009A6EA9">
          <w:footerReference w:type="default" r:id="rId8"/>
          <w:type w:val="continuous"/>
          <w:pgSz w:w="11900" w:h="16840"/>
          <w:pgMar w:top="1418" w:right="1418" w:bottom="1418" w:left="1418" w:header="709" w:footer="709" w:gutter="0"/>
          <w:cols w:space="708"/>
          <w:docGrid w:linePitch="360"/>
        </w:sectPr>
      </w:pPr>
    </w:p>
    <w:tbl>
      <w:tblPr>
        <w:tblpPr w:leftFromText="180" w:rightFromText="180" w:vertAnchor="text" w:horzAnchor="margin" w:tblpY="572"/>
        <w:tblW w:w="12299" w:type="dxa"/>
        <w:tblBorders>
          <w:top w:val="single" w:sz="4" w:space="0" w:color="auto"/>
          <w:bottom w:val="single" w:sz="4" w:space="0" w:color="auto"/>
          <w:insideH w:val="single" w:sz="4" w:space="0" w:color="auto"/>
        </w:tblBorders>
        <w:tblLayout w:type="fixed"/>
        <w:tblLook w:val="00A0"/>
      </w:tblPr>
      <w:tblGrid>
        <w:gridCol w:w="1242"/>
        <w:gridCol w:w="1206"/>
        <w:gridCol w:w="751"/>
        <w:gridCol w:w="878"/>
        <w:gridCol w:w="1418"/>
        <w:gridCol w:w="1417"/>
        <w:gridCol w:w="1560"/>
        <w:gridCol w:w="1559"/>
        <w:gridCol w:w="1276"/>
        <w:gridCol w:w="992"/>
      </w:tblGrid>
      <w:tr w:rsidR="00BD7C14" w:rsidRPr="00E9650D" w:rsidTr="00DE6F2F">
        <w:trPr>
          <w:trHeight w:val="20"/>
        </w:trPr>
        <w:tc>
          <w:tcPr>
            <w:tcW w:w="1242" w:type="dxa"/>
            <w:vMerge w:val="restart"/>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lastRenderedPageBreak/>
              <w:t>Location</w:t>
            </w:r>
          </w:p>
        </w:tc>
        <w:tc>
          <w:tcPr>
            <w:tcW w:w="10065" w:type="dxa"/>
            <w:gridSpan w:val="8"/>
            <w:tcBorders>
              <w:left w:val="single" w:sz="4" w:space="0" w:color="auto"/>
              <w:right w:val="single" w:sz="4" w:space="0" w:color="auto"/>
            </w:tcBorders>
          </w:tcPr>
          <w:p w:rsidR="00BD7C14" w:rsidRPr="00E9650D" w:rsidRDefault="00BD7C14" w:rsidP="00DE6F2F">
            <w:pPr>
              <w:tabs>
                <w:tab w:val="left" w:pos="6042"/>
              </w:tabs>
              <w:jc w:val="center"/>
              <w:rPr>
                <w:rFonts w:ascii="Arial" w:hAnsi="Arial" w:cs="Arial"/>
                <w:bCs/>
              </w:rPr>
            </w:pPr>
            <w:r w:rsidRPr="00E9650D">
              <w:rPr>
                <w:rFonts w:ascii="Arial" w:hAnsi="Arial" w:cs="Arial"/>
                <w:bCs/>
              </w:rPr>
              <w:t>Prey items/pellet (Range)</w:t>
            </w:r>
          </w:p>
        </w:tc>
        <w:tc>
          <w:tcPr>
            <w:tcW w:w="992" w:type="dxa"/>
            <w:vMerge w:val="restart"/>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Total prey items</w:t>
            </w:r>
          </w:p>
        </w:tc>
      </w:tr>
      <w:tr w:rsidR="00BD7C14" w:rsidRPr="00E9650D" w:rsidTr="00DE6F2F">
        <w:trPr>
          <w:trHeight w:val="20"/>
        </w:trPr>
        <w:tc>
          <w:tcPr>
            <w:tcW w:w="1242" w:type="dxa"/>
            <w:vMerge/>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p>
        </w:tc>
        <w:tc>
          <w:tcPr>
            <w:tcW w:w="2835" w:type="dxa"/>
            <w:gridSpan w:val="3"/>
            <w:tcBorders>
              <w:left w:val="single" w:sz="4" w:space="0" w:color="auto"/>
              <w:right w:val="single" w:sz="4" w:space="0" w:color="auto"/>
            </w:tcBorders>
          </w:tcPr>
          <w:p w:rsidR="00BD7C14" w:rsidRPr="00E9650D" w:rsidRDefault="00BD7C14" w:rsidP="00DE6F2F">
            <w:pPr>
              <w:tabs>
                <w:tab w:val="left" w:pos="6042"/>
              </w:tabs>
              <w:jc w:val="center"/>
              <w:rPr>
                <w:rFonts w:ascii="Arial" w:hAnsi="Arial" w:cs="Arial"/>
                <w:bCs/>
              </w:rPr>
            </w:pPr>
            <w:r w:rsidRPr="00E9650D">
              <w:rPr>
                <w:rFonts w:ascii="Arial" w:hAnsi="Arial" w:cs="Arial"/>
                <w:bCs/>
              </w:rPr>
              <w:t>Vertebrates</w:t>
            </w:r>
          </w:p>
        </w:tc>
        <w:tc>
          <w:tcPr>
            <w:tcW w:w="7230" w:type="dxa"/>
            <w:gridSpan w:val="5"/>
            <w:tcBorders>
              <w:left w:val="single" w:sz="4" w:space="0" w:color="auto"/>
              <w:right w:val="single" w:sz="4" w:space="0" w:color="auto"/>
            </w:tcBorders>
          </w:tcPr>
          <w:p w:rsidR="00BD7C14" w:rsidRPr="00E9650D" w:rsidRDefault="00BD7C14" w:rsidP="00DE6F2F">
            <w:pPr>
              <w:tabs>
                <w:tab w:val="left" w:pos="6042"/>
              </w:tabs>
              <w:jc w:val="center"/>
              <w:rPr>
                <w:rFonts w:ascii="Arial" w:hAnsi="Arial" w:cs="Arial"/>
                <w:bCs/>
              </w:rPr>
            </w:pPr>
            <w:r w:rsidRPr="00E9650D">
              <w:rPr>
                <w:rFonts w:ascii="Arial" w:hAnsi="Arial" w:cs="Arial"/>
                <w:bCs/>
              </w:rPr>
              <w:t>Invertebrates</w:t>
            </w:r>
          </w:p>
        </w:tc>
        <w:tc>
          <w:tcPr>
            <w:tcW w:w="992" w:type="dxa"/>
            <w:vMerge/>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
                <w:bCs/>
              </w:rPr>
            </w:pPr>
          </w:p>
        </w:tc>
      </w:tr>
      <w:tr w:rsidR="00BD7C14" w:rsidRPr="00E9650D" w:rsidTr="00DE6F2F">
        <w:trPr>
          <w:trHeight w:val="20"/>
        </w:trPr>
        <w:tc>
          <w:tcPr>
            <w:tcW w:w="1242" w:type="dxa"/>
            <w:vMerge/>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p>
        </w:tc>
        <w:tc>
          <w:tcPr>
            <w:tcW w:w="1206" w:type="dxa"/>
            <w:vMerge w:val="restart"/>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Mouse</w:t>
            </w:r>
          </w:p>
        </w:tc>
        <w:tc>
          <w:tcPr>
            <w:tcW w:w="751" w:type="dxa"/>
            <w:vMerge w:val="restart"/>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Bird</w:t>
            </w:r>
          </w:p>
        </w:tc>
        <w:tc>
          <w:tcPr>
            <w:tcW w:w="878" w:type="dxa"/>
            <w:vMerge w:val="restart"/>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Frog</w:t>
            </w:r>
          </w:p>
        </w:tc>
        <w:tc>
          <w:tcPr>
            <w:tcW w:w="5954" w:type="dxa"/>
            <w:gridSpan w:val="4"/>
            <w:tcBorders>
              <w:left w:val="single" w:sz="4" w:space="0" w:color="auto"/>
              <w:right w:val="single" w:sz="4" w:space="0" w:color="auto"/>
            </w:tcBorders>
          </w:tcPr>
          <w:p w:rsidR="00BD7C14" w:rsidRPr="00E9650D" w:rsidRDefault="00BD7C14" w:rsidP="00DE6F2F">
            <w:pPr>
              <w:tabs>
                <w:tab w:val="left" w:pos="6042"/>
              </w:tabs>
              <w:jc w:val="center"/>
              <w:rPr>
                <w:rFonts w:ascii="Arial" w:hAnsi="Arial" w:cs="Arial"/>
                <w:bCs/>
              </w:rPr>
            </w:pPr>
            <w:r w:rsidRPr="00E9650D">
              <w:rPr>
                <w:rFonts w:ascii="Arial" w:hAnsi="Arial" w:cs="Arial"/>
                <w:bCs/>
              </w:rPr>
              <w:t>Insects of different orders</w:t>
            </w:r>
          </w:p>
        </w:tc>
        <w:tc>
          <w:tcPr>
            <w:tcW w:w="1276" w:type="dxa"/>
            <w:vMerge w:val="restart"/>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proofErr w:type="spellStart"/>
            <w:r w:rsidRPr="00E9650D">
              <w:rPr>
                <w:rFonts w:ascii="Arial" w:hAnsi="Arial" w:cs="Arial"/>
                <w:bCs/>
              </w:rPr>
              <w:t>Molluscs</w:t>
            </w:r>
            <w:proofErr w:type="spellEnd"/>
          </w:p>
        </w:tc>
        <w:tc>
          <w:tcPr>
            <w:tcW w:w="992" w:type="dxa"/>
            <w:vMerge/>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
                <w:bCs/>
              </w:rPr>
            </w:pPr>
          </w:p>
        </w:tc>
      </w:tr>
      <w:tr w:rsidR="00BD7C14" w:rsidRPr="00E9650D" w:rsidTr="00DE6F2F">
        <w:trPr>
          <w:trHeight w:val="20"/>
        </w:trPr>
        <w:tc>
          <w:tcPr>
            <w:tcW w:w="1242" w:type="dxa"/>
            <w:vMerge/>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p>
        </w:tc>
        <w:tc>
          <w:tcPr>
            <w:tcW w:w="1206" w:type="dxa"/>
            <w:vMerge/>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p>
        </w:tc>
        <w:tc>
          <w:tcPr>
            <w:tcW w:w="751" w:type="dxa"/>
            <w:vMerge/>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p>
        </w:tc>
        <w:tc>
          <w:tcPr>
            <w:tcW w:w="878" w:type="dxa"/>
            <w:vMerge/>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p>
        </w:tc>
        <w:tc>
          <w:tcPr>
            <w:tcW w:w="1418" w:type="dxa"/>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proofErr w:type="spellStart"/>
            <w:r w:rsidRPr="00E9650D">
              <w:rPr>
                <w:rFonts w:ascii="Arial" w:hAnsi="Arial" w:cs="Arial"/>
                <w:bCs/>
              </w:rPr>
              <w:t>Coleoptera</w:t>
            </w:r>
            <w:proofErr w:type="spellEnd"/>
          </w:p>
        </w:tc>
        <w:tc>
          <w:tcPr>
            <w:tcW w:w="1417" w:type="dxa"/>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proofErr w:type="spellStart"/>
            <w:r w:rsidRPr="00E9650D">
              <w:rPr>
                <w:rFonts w:ascii="Arial" w:hAnsi="Arial" w:cs="Arial"/>
                <w:bCs/>
              </w:rPr>
              <w:t>Orthoptera</w:t>
            </w:r>
            <w:proofErr w:type="spellEnd"/>
          </w:p>
        </w:tc>
        <w:tc>
          <w:tcPr>
            <w:tcW w:w="1560" w:type="dxa"/>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proofErr w:type="spellStart"/>
            <w:r w:rsidRPr="00E9650D">
              <w:rPr>
                <w:rFonts w:ascii="Arial" w:hAnsi="Arial" w:cs="Arial"/>
                <w:bCs/>
              </w:rPr>
              <w:t>Dermaptera</w:t>
            </w:r>
            <w:proofErr w:type="spellEnd"/>
          </w:p>
        </w:tc>
        <w:tc>
          <w:tcPr>
            <w:tcW w:w="1559" w:type="dxa"/>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Unidentified</w:t>
            </w:r>
          </w:p>
        </w:tc>
        <w:tc>
          <w:tcPr>
            <w:tcW w:w="1276" w:type="dxa"/>
            <w:vMerge/>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p>
        </w:tc>
        <w:tc>
          <w:tcPr>
            <w:tcW w:w="992" w:type="dxa"/>
            <w:vMerge/>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I</w:t>
            </w:r>
          </w:p>
        </w:tc>
        <w:tc>
          <w:tcPr>
            <w:tcW w:w="1206" w:type="dxa"/>
            <w:tcBorders>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1.36        (0-3)</w:t>
            </w:r>
          </w:p>
        </w:tc>
        <w:tc>
          <w:tcPr>
            <w:tcW w:w="751" w:type="dxa"/>
            <w:tcBorders>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878" w:type="dxa"/>
            <w:tcBorders>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418" w:type="dxa"/>
            <w:tcBorders>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7" w:type="dxa"/>
            <w:tcBorders>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60" w:type="dxa"/>
            <w:tcBorders>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59" w:type="dxa"/>
            <w:tcBorders>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276" w:type="dxa"/>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992" w:type="dxa"/>
            <w:tcBorders>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2.52         (1-4)</w:t>
            </w:r>
          </w:p>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II</w:t>
            </w:r>
          </w:p>
        </w:tc>
        <w:tc>
          <w:tcPr>
            <w:tcW w:w="120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1.06             (0-2)</w:t>
            </w:r>
          </w:p>
        </w:tc>
        <w:tc>
          <w:tcPr>
            <w:tcW w:w="751"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87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7"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60"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59"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27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99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2.38         (1-5)</w:t>
            </w:r>
          </w:p>
          <w:p w:rsidR="00BD7C14" w:rsidRPr="00E9650D" w:rsidRDefault="00BD7C14" w:rsidP="00DE6F2F">
            <w:pPr>
              <w:jc w:val="both"/>
              <w:rPr>
                <w:rFonts w:ascii="Arial" w:hAnsi="Arial" w:cs="Arial"/>
              </w:rPr>
            </w:pPr>
          </w:p>
        </w:tc>
      </w:tr>
      <w:tr w:rsidR="00BD7C14" w:rsidRPr="00E9650D" w:rsidTr="00DE6F2F">
        <w:trPr>
          <w:trHeight w:val="20"/>
        </w:trPr>
        <w:tc>
          <w:tcPr>
            <w:tcW w:w="124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III</w:t>
            </w:r>
          </w:p>
        </w:tc>
        <w:tc>
          <w:tcPr>
            <w:tcW w:w="120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1.16             (0-2)</w:t>
            </w:r>
          </w:p>
        </w:tc>
        <w:tc>
          <w:tcPr>
            <w:tcW w:w="751"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87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7"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1.00                (0-1)</w:t>
            </w:r>
          </w:p>
        </w:tc>
        <w:tc>
          <w:tcPr>
            <w:tcW w:w="1559"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1.75            (1-3)</w:t>
            </w:r>
          </w:p>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IV</w:t>
            </w:r>
          </w:p>
        </w:tc>
        <w:tc>
          <w:tcPr>
            <w:tcW w:w="120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751"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87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(1)</w:t>
            </w:r>
          </w:p>
        </w:tc>
        <w:tc>
          <w:tcPr>
            <w:tcW w:w="1417"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(1)</w:t>
            </w:r>
          </w:p>
        </w:tc>
        <w:tc>
          <w:tcPr>
            <w:tcW w:w="1560"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59"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2.17          (2-3)</w:t>
            </w:r>
          </w:p>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V</w:t>
            </w:r>
          </w:p>
        </w:tc>
        <w:tc>
          <w:tcPr>
            <w:tcW w:w="120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1.72             (0-4)</w:t>
            </w:r>
          </w:p>
        </w:tc>
        <w:tc>
          <w:tcPr>
            <w:tcW w:w="751"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87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7"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560"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59"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99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2.10          (1-5)</w:t>
            </w:r>
          </w:p>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VI</w:t>
            </w:r>
          </w:p>
        </w:tc>
        <w:tc>
          <w:tcPr>
            <w:tcW w:w="120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1.07             (0-2)</w:t>
            </w:r>
          </w:p>
        </w:tc>
        <w:tc>
          <w:tcPr>
            <w:tcW w:w="751"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87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7"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60"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1.00              (0-1)</w:t>
            </w:r>
          </w:p>
        </w:tc>
        <w:tc>
          <w:tcPr>
            <w:tcW w:w="1559"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2.09        (1-4)</w:t>
            </w:r>
          </w:p>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VII</w:t>
            </w:r>
          </w:p>
        </w:tc>
        <w:tc>
          <w:tcPr>
            <w:tcW w:w="120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1.19             (0-2)</w:t>
            </w:r>
          </w:p>
        </w:tc>
        <w:tc>
          <w:tcPr>
            <w:tcW w:w="751"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87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7"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60"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1.00              (0-1)</w:t>
            </w:r>
          </w:p>
        </w:tc>
        <w:tc>
          <w:tcPr>
            <w:tcW w:w="1559"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1.97          (1-4)</w:t>
            </w:r>
          </w:p>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top w:val="single" w:sz="4" w:space="0" w:color="auto"/>
              <w:left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VIII</w:t>
            </w:r>
          </w:p>
        </w:tc>
        <w:tc>
          <w:tcPr>
            <w:tcW w:w="1206" w:type="dxa"/>
            <w:tcBorders>
              <w:top w:val="single" w:sz="4" w:space="0" w:color="auto"/>
              <w:left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1.67             (1-5)</w:t>
            </w:r>
          </w:p>
        </w:tc>
        <w:tc>
          <w:tcPr>
            <w:tcW w:w="751" w:type="dxa"/>
            <w:tcBorders>
              <w:top w:val="single" w:sz="4" w:space="0" w:color="auto"/>
              <w:left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878" w:type="dxa"/>
            <w:tcBorders>
              <w:top w:val="single" w:sz="4" w:space="0" w:color="auto"/>
              <w:left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w:t>
            </w:r>
          </w:p>
        </w:tc>
        <w:tc>
          <w:tcPr>
            <w:tcW w:w="1418" w:type="dxa"/>
            <w:tcBorders>
              <w:top w:val="single" w:sz="4" w:space="0" w:color="auto"/>
              <w:left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417" w:type="dxa"/>
            <w:tcBorders>
              <w:top w:val="single" w:sz="4" w:space="0" w:color="auto"/>
              <w:left w:val="single" w:sz="4" w:space="0" w:color="auto"/>
              <w:right w:val="single" w:sz="4" w:space="0" w:color="auto"/>
            </w:tcBorders>
          </w:tcPr>
          <w:p w:rsidR="00BD7C14" w:rsidRPr="00E9650D" w:rsidRDefault="00BD7C14" w:rsidP="00DE6F2F">
            <w:pPr>
              <w:jc w:val="both"/>
              <w:rPr>
                <w:rFonts w:ascii="Arial" w:hAnsi="Arial" w:cs="Arial"/>
              </w:rPr>
            </w:pPr>
            <w:r w:rsidRPr="00E9650D">
              <w:rPr>
                <w:rFonts w:ascii="Arial" w:hAnsi="Arial" w:cs="Arial"/>
              </w:rPr>
              <w:t>1.00             (0-1)</w:t>
            </w:r>
          </w:p>
        </w:tc>
        <w:tc>
          <w:tcPr>
            <w:tcW w:w="1560" w:type="dxa"/>
            <w:tcBorders>
              <w:top w:val="single" w:sz="4" w:space="0" w:color="auto"/>
              <w:left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1.00              (0-1)</w:t>
            </w:r>
          </w:p>
        </w:tc>
        <w:tc>
          <w:tcPr>
            <w:tcW w:w="1559" w:type="dxa"/>
            <w:tcBorders>
              <w:top w:val="single" w:sz="4" w:space="0" w:color="auto"/>
              <w:left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1276" w:type="dxa"/>
            <w:tcBorders>
              <w:top w:val="single" w:sz="4" w:space="0" w:color="auto"/>
              <w:left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w:t>
            </w:r>
          </w:p>
        </w:tc>
        <w:tc>
          <w:tcPr>
            <w:tcW w:w="992" w:type="dxa"/>
            <w:tcBorders>
              <w:top w:val="single" w:sz="4" w:space="0" w:color="auto"/>
              <w:left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2.21          (1-6)</w:t>
            </w:r>
          </w:p>
          <w:p w:rsidR="00BD7C14" w:rsidRPr="00E9650D" w:rsidRDefault="00BD7C14" w:rsidP="00DE6F2F">
            <w:pPr>
              <w:tabs>
                <w:tab w:val="left" w:pos="6042"/>
              </w:tabs>
              <w:jc w:val="both"/>
              <w:rPr>
                <w:rFonts w:ascii="Arial" w:hAnsi="Arial" w:cs="Arial"/>
              </w:rPr>
            </w:pPr>
          </w:p>
        </w:tc>
      </w:tr>
      <w:tr w:rsidR="00BD7C14" w:rsidRPr="00E9650D" w:rsidTr="00DE6F2F">
        <w:trPr>
          <w:trHeight w:val="20"/>
        </w:trPr>
        <w:tc>
          <w:tcPr>
            <w:tcW w:w="1242"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rPr>
            </w:pPr>
            <w:r w:rsidRPr="00E9650D">
              <w:rPr>
                <w:rFonts w:ascii="Arial" w:hAnsi="Arial" w:cs="Arial"/>
              </w:rPr>
              <w:t xml:space="preserve">Overall </w:t>
            </w:r>
          </w:p>
        </w:tc>
        <w:tc>
          <w:tcPr>
            <w:tcW w:w="1206"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1.32             (0-5)</w:t>
            </w:r>
          </w:p>
        </w:tc>
        <w:tc>
          <w:tcPr>
            <w:tcW w:w="751"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1.00             (0-1)</w:t>
            </w:r>
          </w:p>
        </w:tc>
        <w:tc>
          <w:tcPr>
            <w:tcW w:w="878"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1.00             (0-1)</w:t>
            </w:r>
          </w:p>
        </w:tc>
        <w:tc>
          <w:tcPr>
            <w:tcW w:w="1418"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1.00             (0-1)</w:t>
            </w:r>
          </w:p>
        </w:tc>
        <w:tc>
          <w:tcPr>
            <w:tcW w:w="1417"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1.00             (0-1)</w:t>
            </w:r>
          </w:p>
        </w:tc>
        <w:tc>
          <w:tcPr>
            <w:tcW w:w="1560"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1.00              (0-1)</w:t>
            </w:r>
          </w:p>
        </w:tc>
        <w:tc>
          <w:tcPr>
            <w:tcW w:w="1559"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1.00             (0-1)</w:t>
            </w:r>
          </w:p>
        </w:tc>
        <w:tc>
          <w:tcPr>
            <w:tcW w:w="1276"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1.00             (0-1)</w:t>
            </w:r>
          </w:p>
        </w:tc>
        <w:tc>
          <w:tcPr>
            <w:tcW w:w="992" w:type="dxa"/>
            <w:tcBorders>
              <w:left w:val="single" w:sz="4" w:space="0" w:color="auto"/>
              <w:right w:val="single" w:sz="4" w:space="0" w:color="auto"/>
            </w:tcBorders>
          </w:tcPr>
          <w:p w:rsidR="00BD7C14" w:rsidRPr="00E9650D" w:rsidRDefault="00BD7C14" w:rsidP="00DE6F2F">
            <w:pPr>
              <w:tabs>
                <w:tab w:val="left" w:pos="6042"/>
              </w:tabs>
              <w:jc w:val="both"/>
              <w:rPr>
                <w:rFonts w:ascii="Arial" w:hAnsi="Arial" w:cs="Arial"/>
                <w:bCs/>
              </w:rPr>
            </w:pPr>
            <w:r w:rsidRPr="00E9650D">
              <w:rPr>
                <w:rFonts w:ascii="Arial" w:hAnsi="Arial" w:cs="Arial"/>
                <w:bCs/>
              </w:rPr>
              <w:t>2.15         (1-6)</w:t>
            </w:r>
          </w:p>
        </w:tc>
      </w:tr>
    </w:tbl>
    <w:p w:rsidR="00BD7C14" w:rsidRPr="00E9650D" w:rsidRDefault="00BD7C14" w:rsidP="00BD7C14">
      <w:pPr>
        <w:widowControl w:val="0"/>
        <w:tabs>
          <w:tab w:val="left" w:pos="1260"/>
        </w:tabs>
        <w:autoSpaceDE w:val="0"/>
        <w:autoSpaceDN w:val="0"/>
        <w:adjustRightInd w:val="0"/>
        <w:spacing w:line="360" w:lineRule="auto"/>
        <w:jc w:val="both"/>
        <w:rPr>
          <w:rFonts w:ascii="Arial" w:hAnsi="Arial" w:cs="Arial"/>
          <w:bCs/>
        </w:rPr>
      </w:pPr>
      <w:proofErr w:type="gramStart"/>
      <w:r w:rsidRPr="00E9650D">
        <w:rPr>
          <w:rFonts w:ascii="Arial" w:hAnsi="Arial" w:cs="Arial"/>
          <w:bCs/>
        </w:rPr>
        <w:lastRenderedPageBreak/>
        <w:t>Table 2.</w:t>
      </w:r>
      <w:proofErr w:type="gramEnd"/>
      <w:r w:rsidRPr="00E9650D">
        <w:rPr>
          <w:rFonts w:ascii="Arial" w:hAnsi="Arial" w:cs="Arial"/>
          <w:b/>
          <w:bCs/>
        </w:rPr>
        <w:t xml:space="preserve"> </w:t>
      </w:r>
      <w:r w:rsidRPr="00E9650D">
        <w:rPr>
          <w:rFonts w:ascii="Arial" w:hAnsi="Arial" w:cs="Arial"/>
          <w:bCs/>
        </w:rPr>
        <w:t xml:space="preserve"> Number of prey items per pellet of Spotted Owlet at all the eight locations.</w:t>
      </w:r>
    </w:p>
    <w:p w:rsidR="00BD7C14" w:rsidRDefault="00BD7C14" w:rsidP="00BD7C14">
      <w:pPr>
        <w:widowControl w:val="0"/>
        <w:tabs>
          <w:tab w:val="left" w:pos="1260"/>
        </w:tabs>
        <w:autoSpaceDE w:val="0"/>
        <w:autoSpaceDN w:val="0"/>
        <w:adjustRightInd w:val="0"/>
        <w:spacing w:line="360" w:lineRule="auto"/>
        <w:jc w:val="both"/>
        <w:rPr>
          <w:rFonts w:ascii="Arial" w:hAnsi="Arial" w:cs="Arial"/>
          <w:b/>
          <w:bCs/>
        </w:rPr>
      </w:pPr>
    </w:p>
    <w:p w:rsidR="00BD7C14" w:rsidRDefault="00BD7C14" w:rsidP="00BD7C14">
      <w:pPr>
        <w:widowControl w:val="0"/>
        <w:tabs>
          <w:tab w:val="left" w:pos="1260"/>
        </w:tabs>
        <w:autoSpaceDE w:val="0"/>
        <w:autoSpaceDN w:val="0"/>
        <w:adjustRightInd w:val="0"/>
        <w:spacing w:line="360" w:lineRule="auto"/>
        <w:jc w:val="both"/>
        <w:rPr>
          <w:rFonts w:ascii="Arial" w:hAnsi="Arial" w:cs="Arial"/>
          <w:b/>
          <w:bCs/>
        </w:rPr>
      </w:pPr>
    </w:p>
    <w:p w:rsidR="00BD7C14" w:rsidRPr="00E9650D" w:rsidRDefault="00BD7C14" w:rsidP="00BD7C14">
      <w:pPr>
        <w:widowControl w:val="0"/>
        <w:tabs>
          <w:tab w:val="left" w:pos="1260"/>
        </w:tabs>
        <w:autoSpaceDE w:val="0"/>
        <w:autoSpaceDN w:val="0"/>
        <w:adjustRightInd w:val="0"/>
        <w:spacing w:line="360" w:lineRule="auto"/>
        <w:jc w:val="both"/>
        <w:rPr>
          <w:rFonts w:ascii="Arial" w:hAnsi="Arial" w:cs="Arial"/>
          <w:b/>
          <w:bCs/>
        </w:rPr>
        <w:sectPr w:rsidR="00BD7C14" w:rsidRPr="00E9650D" w:rsidSect="009A6EA9">
          <w:type w:val="continuous"/>
          <w:pgSz w:w="16840" w:h="11900" w:orient="landscape"/>
          <w:pgMar w:top="1418" w:right="1418" w:bottom="1418" w:left="1418" w:header="709" w:footer="709" w:gutter="0"/>
          <w:cols w:space="708"/>
          <w:docGrid w:linePitch="360"/>
        </w:sect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9A6EA9" w:rsidRDefault="009A6EA9" w:rsidP="00BD7C14">
      <w:pPr>
        <w:spacing w:line="360" w:lineRule="auto"/>
        <w:ind w:firstLine="720"/>
        <w:jc w:val="both"/>
        <w:rPr>
          <w:rFonts w:ascii="Arial" w:hAnsi="Arial" w:cs="Arial"/>
          <w:bCs/>
          <w:color w:val="000000"/>
        </w:rPr>
      </w:pPr>
    </w:p>
    <w:p w:rsidR="00BD7C14" w:rsidRPr="00E9650D" w:rsidRDefault="00BD7C14" w:rsidP="00BD7C14">
      <w:pPr>
        <w:spacing w:line="360" w:lineRule="auto"/>
        <w:ind w:firstLine="720"/>
        <w:jc w:val="both"/>
        <w:rPr>
          <w:rFonts w:ascii="Arial" w:hAnsi="Arial" w:cs="Arial"/>
        </w:rPr>
      </w:pPr>
      <w:proofErr w:type="gramStart"/>
      <w:r w:rsidRPr="00E9650D">
        <w:rPr>
          <w:rFonts w:ascii="Arial" w:hAnsi="Arial" w:cs="Arial"/>
          <w:bCs/>
          <w:color w:val="000000"/>
        </w:rPr>
        <w:t>Table 3.</w:t>
      </w:r>
      <w:proofErr w:type="gramEnd"/>
      <w:r w:rsidRPr="00E9650D">
        <w:rPr>
          <w:rFonts w:ascii="Arial" w:hAnsi="Arial" w:cs="Arial"/>
          <w:b/>
          <w:bCs/>
          <w:color w:val="000000"/>
        </w:rPr>
        <w:t xml:space="preserve"> </w:t>
      </w:r>
      <w:r w:rsidRPr="00E9650D">
        <w:rPr>
          <w:rFonts w:ascii="Arial" w:hAnsi="Arial" w:cs="Arial"/>
          <w:bCs/>
          <w:color w:val="000000"/>
        </w:rPr>
        <w:t xml:space="preserve"> Live rodent burrow count around roosting and nesting sites of Spotted Owlets.</w:t>
      </w:r>
    </w:p>
    <w:tbl>
      <w:tblPr>
        <w:tblpPr w:leftFromText="180" w:rightFromText="180" w:vertAnchor="text" w:horzAnchor="page" w:tblpX="1605" w:tblpY="32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843"/>
        <w:gridCol w:w="1525"/>
        <w:gridCol w:w="1418"/>
        <w:gridCol w:w="1559"/>
        <w:gridCol w:w="1701"/>
      </w:tblGrid>
      <w:tr w:rsidR="00BD7C14" w:rsidRPr="00E9650D" w:rsidTr="00DE6F2F">
        <w:trPr>
          <w:trHeight w:val="340"/>
        </w:trPr>
        <w:tc>
          <w:tcPr>
            <w:tcW w:w="1985" w:type="dxa"/>
            <w:vMerge w:val="restart"/>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Location</w:t>
            </w:r>
          </w:p>
        </w:tc>
        <w:tc>
          <w:tcPr>
            <w:tcW w:w="1843" w:type="dxa"/>
            <w:vMerge w:val="restart"/>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Rodent species</w:t>
            </w:r>
          </w:p>
        </w:tc>
        <w:tc>
          <w:tcPr>
            <w:tcW w:w="6203" w:type="dxa"/>
            <w:gridSpan w:val="4"/>
          </w:tcPr>
          <w:p w:rsidR="00BD7C14" w:rsidRPr="00E9650D" w:rsidRDefault="00BD7C14" w:rsidP="00DE6F2F">
            <w:pPr>
              <w:spacing w:line="360" w:lineRule="auto"/>
              <w:jc w:val="center"/>
              <w:rPr>
                <w:rFonts w:ascii="Arial" w:eastAsia="MS MinNew Roman" w:hAnsi="Arial" w:cs="Arial"/>
              </w:rPr>
            </w:pPr>
            <w:r w:rsidRPr="00E9650D">
              <w:rPr>
                <w:rFonts w:ascii="Arial" w:eastAsia="MS MinNew Roman" w:hAnsi="Arial" w:cs="Arial"/>
              </w:rPr>
              <w:t xml:space="preserve">Number of burrows at different radii </w:t>
            </w:r>
            <w:r w:rsidRPr="00E9650D">
              <w:rPr>
                <w:rFonts w:ascii="Arial" w:hAnsi="Arial" w:cs="Arial"/>
                <w:bCs/>
              </w:rPr>
              <w:t>(</w:t>
            </w:r>
            <w:proofErr w:type="spellStart"/>
            <w:r w:rsidRPr="00E9650D">
              <w:rPr>
                <w:rFonts w:ascii="Arial" w:hAnsi="Arial" w:cs="Arial"/>
                <w:bCs/>
              </w:rPr>
              <w:t>Mean±SD</w:t>
            </w:r>
            <w:proofErr w:type="spellEnd"/>
            <w:r w:rsidRPr="00E9650D">
              <w:rPr>
                <w:rFonts w:ascii="Arial" w:hAnsi="Arial" w:cs="Arial"/>
                <w:bCs/>
              </w:rPr>
              <w:t>)</w:t>
            </w:r>
          </w:p>
        </w:tc>
      </w:tr>
      <w:tr w:rsidR="00BD7C14" w:rsidRPr="00E9650D" w:rsidTr="00DE6F2F">
        <w:trPr>
          <w:trHeight w:val="27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vMerge/>
          </w:tcPr>
          <w:p w:rsidR="00BD7C14" w:rsidRPr="00E9650D" w:rsidRDefault="00BD7C14" w:rsidP="00DE6F2F">
            <w:pPr>
              <w:spacing w:line="360" w:lineRule="auto"/>
              <w:jc w:val="both"/>
              <w:rPr>
                <w:rFonts w:ascii="Arial" w:eastAsia="MS MinNew Roman" w:hAnsi="Arial" w:cs="Arial"/>
              </w:rPr>
            </w:pPr>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Up to100 m</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101-500 m</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501-1000 m</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1001-2000 m</w:t>
            </w:r>
          </w:p>
        </w:tc>
      </w:tr>
      <w:tr w:rsidR="00BD7C14" w:rsidRPr="00E9650D" w:rsidTr="00DE6F2F">
        <w:trPr>
          <w:trHeight w:val="320"/>
        </w:trPr>
        <w:tc>
          <w:tcPr>
            <w:tcW w:w="1985" w:type="dxa"/>
            <w:vMerge w:val="restart"/>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PAU campus</w:t>
            </w:r>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B. </w:t>
            </w:r>
            <w:proofErr w:type="spellStart"/>
            <w:r w:rsidRPr="00E9650D">
              <w:rPr>
                <w:rFonts w:ascii="Arial" w:eastAsia="MS MinNew Roman" w:hAnsi="Arial" w:cs="Arial"/>
                <w:i/>
              </w:rPr>
              <w:t>bengalensis</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22.5± 4.5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29.0±4.0</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31.0±8.0</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37.0±14.0</w:t>
            </w:r>
          </w:p>
        </w:tc>
      </w:tr>
      <w:tr w:rsidR="00BD7C14" w:rsidRPr="00E9650D" w:rsidTr="00DE6F2F">
        <w:trPr>
          <w:trHeight w:val="32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i/>
              </w:rPr>
              <w:t xml:space="preserve">M. </w:t>
            </w:r>
            <w:proofErr w:type="spellStart"/>
            <w:r w:rsidRPr="00E9650D">
              <w:rPr>
                <w:rFonts w:ascii="Arial" w:eastAsia="MS MinNew Roman" w:hAnsi="Arial" w:cs="Arial"/>
                <w:i/>
              </w:rPr>
              <w:t>booduga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20.5 ±3.5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13.5 ±5.5</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20.5±5.5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25.5±5.5</w:t>
            </w:r>
          </w:p>
        </w:tc>
      </w:tr>
      <w:tr w:rsidR="00BD7C14" w:rsidRPr="00E9650D" w:rsidTr="00DE6F2F">
        <w:trPr>
          <w:trHeight w:val="32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T. </w:t>
            </w:r>
            <w:proofErr w:type="spellStart"/>
            <w:r w:rsidRPr="00E9650D">
              <w:rPr>
                <w:rFonts w:ascii="Arial" w:eastAsia="MS MinNew Roman" w:hAnsi="Arial" w:cs="Arial"/>
                <w:i/>
              </w:rPr>
              <w:t>indica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8.5±3.5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8.0 ±1.0</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6.0±0.5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6.0±6.0</w:t>
            </w:r>
          </w:p>
        </w:tc>
      </w:tr>
      <w:tr w:rsidR="00BD7C14" w:rsidRPr="00E9650D" w:rsidTr="00DE6F2F">
        <w:trPr>
          <w:trHeight w:val="32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Total</w:t>
            </w:r>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51.5±11.5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50.5±10.5</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58.0±13.0</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73.5±8.5</w:t>
            </w:r>
          </w:p>
        </w:tc>
      </w:tr>
      <w:tr w:rsidR="00BD7C14" w:rsidRPr="00E9650D" w:rsidTr="00DE6F2F">
        <w:trPr>
          <w:trHeight w:val="290"/>
        </w:trPr>
        <w:tc>
          <w:tcPr>
            <w:tcW w:w="1985" w:type="dxa"/>
            <w:vMerge w:val="restart"/>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 xml:space="preserve">Village </w:t>
            </w:r>
            <w:proofErr w:type="spellStart"/>
            <w:r w:rsidRPr="00E9650D">
              <w:rPr>
                <w:rFonts w:ascii="Arial" w:eastAsia="MS MinNew Roman" w:hAnsi="Arial" w:cs="Arial"/>
              </w:rPr>
              <w:t>Chahar</w:t>
            </w:r>
            <w:proofErr w:type="spellEnd"/>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B. </w:t>
            </w:r>
            <w:proofErr w:type="spellStart"/>
            <w:r w:rsidRPr="00E9650D">
              <w:rPr>
                <w:rFonts w:ascii="Arial" w:eastAsia="MS MinNew Roman" w:hAnsi="Arial" w:cs="Arial"/>
                <w:i/>
              </w:rPr>
              <w:t>bengalensis</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11.0±0.0</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17.0±8.0</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21.5±9.5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34.0±15.0</w:t>
            </w:r>
          </w:p>
        </w:tc>
      </w:tr>
      <w:tr w:rsidR="00BD7C14" w:rsidRPr="00E9650D" w:rsidTr="00DE6F2F">
        <w:trPr>
          <w:trHeight w:val="29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i/>
              </w:rPr>
              <w:t xml:space="preserve">M. </w:t>
            </w:r>
            <w:proofErr w:type="spellStart"/>
            <w:r w:rsidRPr="00E9650D">
              <w:rPr>
                <w:rFonts w:ascii="Arial" w:eastAsia="MS MinNew Roman" w:hAnsi="Arial" w:cs="Arial"/>
                <w:i/>
              </w:rPr>
              <w:t>booduga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5.5±1.5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4.5±1.5</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 xml:space="preserve">4.0±1.0 </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 xml:space="preserve">6.5±1.5 </w:t>
            </w:r>
          </w:p>
        </w:tc>
      </w:tr>
      <w:tr w:rsidR="00BD7C14" w:rsidRPr="00E9650D" w:rsidTr="00DE6F2F">
        <w:trPr>
          <w:trHeight w:val="29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T. </w:t>
            </w:r>
            <w:proofErr w:type="spellStart"/>
            <w:r w:rsidRPr="00E9650D">
              <w:rPr>
                <w:rFonts w:ascii="Arial" w:eastAsia="MS MinNew Roman" w:hAnsi="Arial" w:cs="Arial"/>
                <w:i/>
              </w:rPr>
              <w:t>indica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4.0±4.0</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0</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3.5±3.5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 xml:space="preserve">9.0±9.0 </w:t>
            </w:r>
          </w:p>
        </w:tc>
      </w:tr>
      <w:tr w:rsidR="00BD7C14" w:rsidRPr="00E9650D" w:rsidTr="00DE6F2F">
        <w:trPr>
          <w:trHeight w:val="29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M. </w:t>
            </w:r>
            <w:proofErr w:type="spellStart"/>
            <w:r w:rsidRPr="00E9650D">
              <w:rPr>
                <w:rFonts w:ascii="Arial" w:eastAsia="MS MinNew Roman" w:hAnsi="Arial" w:cs="Arial"/>
                <w:i/>
              </w:rPr>
              <w:t>meltada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 xml:space="preserve">3.0±3.0 </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7.5±3.5</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8.5±2.5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9.0±2.0</w:t>
            </w:r>
          </w:p>
        </w:tc>
      </w:tr>
      <w:tr w:rsidR="00BD7C14" w:rsidRPr="00E9650D" w:rsidTr="00DE6F2F">
        <w:trPr>
          <w:trHeight w:val="290"/>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Total</w:t>
            </w:r>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23.5±5.5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29.0±3.0</w:t>
            </w:r>
          </w:p>
        </w:tc>
        <w:tc>
          <w:tcPr>
            <w:tcW w:w="1559"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37.5±7.5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58.5±24.5</w:t>
            </w:r>
          </w:p>
        </w:tc>
      </w:tr>
      <w:tr w:rsidR="00BD7C14" w:rsidRPr="00E9650D" w:rsidTr="00DE6F2F">
        <w:trPr>
          <w:trHeight w:val="221"/>
        </w:trPr>
        <w:tc>
          <w:tcPr>
            <w:tcW w:w="1985" w:type="dxa"/>
            <w:vMerge w:val="restart"/>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 xml:space="preserve">Village </w:t>
            </w:r>
            <w:proofErr w:type="spellStart"/>
            <w:r w:rsidRPr="00E9650D">
              <w:rPr>
                <w:rFonts w:ascii="Arial" w:eastAsia="MS MinNew Roman" w:hAnsi="Arial" w:cs="Arial"/>
              </w:rPr>
              <w:t>Bhundri</w:t>
            </w:r>
            <w:proofErr w:type="spellEnd"/>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B. </w:t>
            </w:r>
            <w:proofErr w:type="spellStart"/>
            <w:r w:rsidRPr="00E9650D">
              <w:rPr>
                <w:rFonts w:ascii="Arial" w:eastAsia="MS MinNew Roman" w:hAnsi="Arial" w:cs="Arial"/>
                <w:i/>
              </w:rPr>
              <w:t>bengalensis</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19.5±0.5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 xml:space="preserve">28.0±5.0 </w:t>
            </w:r>
          </w:p>
        </w:tc>
        <w:tc>
          <w:tcPr>
            <w:tcW w:w="1559" w:type="dxa"/>
          </w:tcPr>
          <w:p w:rsidR="00BD7C14" w:rsidRPr="00E9650D" w:rsidRDefault="00BD7C14" w:rsidP="00DE6F2F">
            <w:pPr>
              <w:spacing w:line="360" w:lineRule="auto"/>
              <w:ind w:left="34" w:hanging="34"/>
              <w:jc w:val="both"/>
              <w:rPr>
                <w:rFonts w:ascii="Arial" w:eastAsia="MS MinNew Roman" w:hAnsi="Arial" w:cs="Arial"/>
              </w:rPr>
            </w:pPr>
            <w:r w:rsidRPr="00E9650D">
              <w:rPr>
                <w:rFonts w:ascii="Arial" w:eastAsia="MS MinNew Roman" w:hAnsi="Arial" w:cs="Arial"/>
              </w:rPr>
              <w:t>41.5±1.5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53.5±7.5</w:t>
            </w:r>
          </w:p>
        </w:tc>
      </w:tr>
      <w:tr w:rsidR="00BD7C14" w:rsidRPr="00E9650D" w:rsidTr="00DE6F2F">
        <w:trPr>
          <w:trHeight w:val="221"/>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i/>
              </w:rPr>
              <w:t xml:space="preserve">M. </w:t>
            </w:r>
            <w:proofErr w:type="spellStart"/>
            <w:r w:rsidRPr="00E9650D">
              <w:rPr>
                <w:rFonts w:ascii="Arial" w:eastAsia="MS MinNew Roman" w:hAnsi="Arial" w:cs="Arial"/>
                <w:i/>
              </w:rPr>
              <w:t>booduga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7.0±2.0</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11.5±5.5</w:t>
            </w:r>
          </w:p>
        </w:tc>
        <w:tc>
          <w:tcPr>
            <w:tcW w:w="1559" w:type="dxa"/>
          </w:tcPr>
          <w:p w:rsidR="00BD7C14" w:rsidRPr="00E9650D" w:rsidRDefault="00BD7C14" w:rsidP="00DE6F2F">
            <w:pPr>
              <w:spacing w:line="360" w:lineRule="auto"/>
              <w:ind w:left="34" w:hanging="34"/>
              <w:jc w:val="both"/>
              <w:rPr>
                <w:rFonts w:ascii="Arial" w:eastAsia="MS MinNew Roman" w:hAnsi="Arial" w:cs="Arial"/>
              </w:rPr>
            </w:pPr>
            <w:r w:rsidRPr="00E9650D">
              <w:rPr>
                <w:rFonts w:ascii="Arial" w:eastAsia="MS MinNew Roman" w:hAnsi="Arial" w:cs="Arial"/>
              </w:rPr>
              <w:t>13.0±9.0</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18.5±13.5</w:t>
            </w:r>
          </w:p>
        </w:tc>
      </w:tr>
      <w:tr w:rsidR="00BD7C14" w:rsidRPr="00E9650D" w:rsidTr="00DE6F2F">
        <w:trPr>
          <w:trHeight w:val="221"/>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T. </w:t>
            </w:r>
            <w:proofErr w:type="spellStart"/>
            <w:r w:rsidRPr="00E9650D">
              <w:rPr>
                <w:rFonts w:ascii="Arial" w:eastAsia="MS MinNew Roman" w:hAnsi="Arial" w:cs="Arial"/>
                <w:i/>
              </w:rPr>
              <w:t>indica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8.5±4.5</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6.5±6.5</w:t>
            </w:r>
          </w:p>
        </w:tc>
        <w:tc>
          <w:tcPr>
            <w:tcW w:w="1559" w:type="dxa"/>
          </w:tcPr>
          <w:p w:rsidR="00BD7C14" w:rsidRPr="00E9650D" w:rsidRDefault="00BD7C14" w:rsidP="00DE6F2F">
            <w:pPr>
              <w:spacing w:line="360" w:lineRule="auto"/>
              <w:ind w:left="34" w:hanging="34"/>
              <w:jc w:val="both"/>
              <w:rPr>
                <w:rFonts w:ascii="Arial" w:eastAsia="MS MinNew Roman" w:hAnsi="Arial" w:cs="Arial"/>
              </w:rPr>
            </w:pPr>
            <w:r w:rsidRPr="00E9650D">
              <w:rPr>
                <w:rFonts w:ascii="Arial" w:eastAsia="MS MinNew Roman" w:hAnsi="Arial" w:cs="Arial"/>
              </w:rPr>
              <w:t>14.0±5.0</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12.0±8.0</w:t>
            </w:r>
          </w:p>
        </w:tc>
      </w:tr>
      <w:tr w:rsidR="00BD7C14" w:rsidRPr="00E9650D" w:rsidTr="00DE6F2F">
        <w:trPr>
          <w:trHeight w:val="221"/>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i/>
              </w:rPr>
            </w:pPr>
            <w:r w:rsidRPr="00E9650D">
              <w:rPr>
                <w:rFonts w:ascii="Arial" w:eastAsia="MS MinNew Roman" w:hAnsi="Arial" w:cs="Arial"/>
                <w:i/>
              </w:rPr>
              <w:t xml:space="preserve">M. </w:t>
            </w:r>
            <w:proofErr w:type="spellStart"/>
            <w:r w:rsidRPr="00E9650D">
              <w:rPr>
                <w:rFonts w:ascii="Arial" w:eastAsia="MS MinNew Roman" w:hAnsi="Arial" w:cs="Arial"/>
                <w:i/>
              </w:rPr>
              <w:t>meltada</w:t>
            </w:r>
            <w:proofErr w:type="spellEnd"/>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7.0±0.0</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11.5±2.5</w:t>
            </w:r>
          </w:p>
        </w:tc>
        <w:tc>
          <w:tcPr>
            <w:tcW w:w="1559" w:type="dxa"/>
          </w:tcPr>
          <w:p w:rsidR="00BD7C14" w:rsidRPr="00E9650D" w:rsidRDefault="00BD7C14" w:rsidP="00DE6F2F">
            <w:pPr>
              <w:spacing w:line="360" w:lineRule="auto"/>
              <w:ind w:left="34" w:hanging="34"/>
              <w:jc w:val="both"/>
              <w:rPr>
                <w:rFonts w:ascii="Arial" w:eastAsia="MS MinNew Roman" w:hAnsi="Arial" w:cs="Arial"/>
              </w:rPr>
            </w:pPr>
            <w:r w:rsidRPr="00E9650D">
              <w:rPr>
                <w:rFonts w:ascii="Arial" w:eastAsia="MS MinNew Roman" w:hAnsi="Arial" w:cs="Arial"/>
              </w:rPr>
              <w:t>5.5±1.5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9.5±2.5</w:t>
            </w:r>
          </w:p>
        </w:tc>
      </w:tr>
      <w:tr w:rsidR="00BD7C14" w:rsidRPr="00E9650D" w:rsidTr="00DE6F2F">
        <w:trPr>
          <w:trHeight w:val="221"/>
        </w:trPr>
        <w:tc>
          <w:tcPr>
            <w:tcW w:w="1985" w:type="dxa"/>
            <w:vMerge/>
          </w:tcPr>
          <w:p w:rsidR="00BD7C14" w:rsidRPr="00E9650D" w:rsidRDefault="00BD7C14" w:rsidP="00DE6F2F">
            <w:pPr>
              <w:spacing w:line="360" w:lineRule="auto"/>
              <w:jc w:val="both"/>
              <w:rPr>
                <w:rFonts w:ascii="Arial" w:eastAsia="MS MinNew Roman" w:hAnsi="Arial" w:cs="Arial"/>
              </w:rPr>
            </w:pPr>
          </w:p>
        </w:tc>
        <w:tc>
          <w:tcPr>
            <w:tcW w:w="1843"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Total</w:t>
            </w:r>
          </w:p>
        </w:tc>
        <w:tc>
          <w:tcPr>
            <w:tcW w:w="1525"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42.0±3.0</w:t>
            </w:r>
          </w:p>
        </w:tc>
        <w:tc>
          <w:tcPr>
            <w:tcW w:w="1418"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57.5±1.5</w:t>
            </w:r>
          </w:p>
        </w:tc>
        <w:tc>
          <w:tcPr>
            <w:tcW w:w="1559" w:type="dxa"/>
          </w:tcPr>
          <w:p w:rsidR="00BD7C14" w:rsidRPr="00E9650D" w:rsidRDefault="00BD7C14" w:rsidP="00DE6F2F">
            <w:pPr>
              <w:spacing w:line="360" w:lineRule="auto"/>
              <w:ind w:left="34" w:hanging="34"/>
              <w:jc w:val="both"/>
              <w:rPr>
                <w:rFonts w:ascii="Arial" w:eastAsia="MS MinNew Roman" w:hAnsi="Arial" w:cs="Arial"/>
              </w:rPr>
            </w:pPr>
            <w:r w:rsidRPr="00E9650D">
              <w:rPr>
                <w:rFonts w:ascii="Arial" w:eastAsia="MS MinNew Roman" w:hAnsi="Arial" w:cs="Arial"/>
              </w:rPr>
              <w:t>75.5±5.5</w:t>
            </w:r>
          </w:p>
        </w:tc>
        <w:tc>
          <w:tcPr>
            <w:tcW w:w="1701" w:type="dxa"/>
          </w:tcPr>
          <w:p w:rsidR="00BD7C14" w:rsidRPr="00E9650D" w:rsidRDefault="00BD7C14" w:rsidP="00DE6F2F">
            <w:pPr>
              <w:spacing w:line="360" w:lineRule="auto"/>
              <w:jc w:val="both"/>
              <w:rPr>
                <w:rFonts w:ascii="Arial" w:eastAsia="MS MinNew Roman" w:hAnsi="Arial" w:cs="Arial"/>
              </w:rPr>
            </w:pPr>
            <w:r w:rsidRPr="00E9650D">
              <w:rPr>
                <w:rFonts w:ascii="Arial" w:eastAsia="MS MinNew Roman" w:hAnsi="Arial" w:cs="Arial"/>
              </w:rPr>
              <w:t>93.5±31.5</w:t>
            </w:r>
          </w:p>
        </w:tc>
      </w:tr>
    </w:tbl>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r w:rsidRPr="00E9650D">
        <w:rPr>
          <w:rFonts w:ascii="Arial" w:hAnsi="Arial" w:cs="Arial"/>
          <w:b/>
          <w:bCs/>
          <w:color w:val="000000"/>
        </w:rPr>
        <w:tab/>
      </w: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r w:rsidRPr="00E9650D">
        <w:rPr>
          <w:rFonts w:ascii="Arial" w:hAnsi="Arial" w:cs="Arial"/>
          <w:b/>
          <w:bCs/>
          <w:color w:val="000000"/>
        </w:rPr>
        <w:tab/>
      </w: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p w:rsidR="00BD7C14" w:rsidRDefault="00BD7C14" w:rsidP="00BD7C14">
      <w:pPr>
        <w:tabs>
          <w:tab w:val="left" w:pos="2835"/>
          <w:tab w:val="left" w:pos="6042"/>
        </w:tabs>
        <w:spacing w:before="60" w:after="60" w:line="360" w:lineRule="auto"/>
        <w:jc w:val="both"/>
        <w:rPr>
          <w:rFonts w:ascii="Arial" w:hAnsi="Arial" w:cs="Arial"/>
          <w:b/>
          <w:bCs/>
          <w:color w:val="000000"/>
        </w:rPr>
      </w:pPr>
    </w:p>
    <w:p w:rsidR="009A6EA9" w:rsidRPr="00E9650D" w:rsidRDefault="009A6EA9" w:rsidP="00BD7C14">
      <w:pPr>
        <w:tabs>
          <w:tab w:val="left" w:pos="2835"/>
          <w:tab w:val="left" w:pos="6042"/>
        </w:tabs>
        <w:spacing w:before="60" w:after="60" w:line="360" w:lineRule="auto"/>
        <w:jc w:val="both"/>
        <w:rPr>
          <w:rFonts w:ascii="Arial" w:hAnsi="Arial" w:cs="Arial"/>
          <w:b/>
          <w:bCs/>
          <w:color w:val="000000"/>
        </w:rPr>
      </w:pPr>
    </w:p>
    <w:p w:rsidR="00BD7C14" w:rsidRPr="00E9650D" w:rsidRDefault="00BD7C14" w:rsidP="00BD7C14">
      <w:pPr>
        <w:tabs>
          <w:tab w:val="left" w:pos="2835"/>
          <w:tab w:val="left" w:pos="6042"/>
        </w:tabs>
        <w:spacing w:before="60" w:after="60" w:line="360" w:lineRule="auto"/>
        <w:jc w:val="both"/>
        <w:rPr>
          <w:rFonts w:ascii="Arial" w:hAnsi="Arial" w:cs="Arial"/>
          <w:bCs/>
        </w:rPr>
      </w:pPr>
      <w:r w:rsidRPr="00E9650D">
        <w:rPr>
          <w:rFonts w:ascii="Arial" w:hAnsi="Arial" w:cs="Arial"/>
          <w:b/>
          <w:bCs/>
          <w:color w:val="000000"/>
        </w:rPr>
        <w:t xml:space="preserve">     </w:t>
      </w:r>
      <w:proofErr w:type="gramStart"/>
      <w:r w:rsidRPr="00E9650D">
        <w:rPr>
          <w:rFonts w:ascii="Arial" w:hAnsi="Arial" w:cs="Arial"/>
          <w:bCs/>
          <w:color w:val="000000"/>
        </w:rPr>
        <w:t>Table 4.</w:t>
      </w:r>
      <w:proofErr w:type="gramEnd"/>
      <w:r w:rsidRPr="00E9650D">
        <w:rPr>
          <w:rFonts w:ascii="Arial" w:hAnsi="Arial" w:cs="Arial"/>
          <w:bCs/>
        </w:rPr>
        <w:t xml:space="preserve"> </w:t>
      </w:r>
      <w:proofErr w:type="gramStart"/>
      <w:r w:rsidRPr="00E9650D">
        <w:rPr>
          <w:rFonts w:ascii="Arial" w:hAnsi="Arial" w:cs="Arial"/>
          <w:bCs/>
        </w:rPr>
        <w:t xml:space="preserve">Food consumption by rodents </w:t>
      </w:r>
      <w:r w:rsidRPr="00E9650D">
        <w:rPr>
          <w:rFonts w:ascii="Arial" w:hAnsi="Arial" w:cs="Arial"/>
          <w:bCs/>
          <w:color w:val="000000"/>
        </w:rPr>
        <w:t>around roosting and nesting sites of Spotted Owlets.</w:t>
      </w:r>
      <w:proofErr w:type="gramEnd"/>
      <w:r w:rsidRPr="00E9650D">
        <w:rPr>
          <w:rFonts w:ascii="Arial" w:hAnsi="Arial" w:cs="Arial"/>
          <w:bCs/>
        </w:rPr>
        <w:t xml:space="preserve"> </w:t>
      </w:r>
    </w:p>
    <w:p w:rsidR="00BD7C14" w:rsidRPr="00E9650D" w:rsidRDefault="00BD7C14" w:rsidP="00BD7C14">
      <w:pPr>
        <w:tabs>
          <w:tab w:val="left" w:pos="2835"/>
          <w:tab w:val="left" w:pos="6042"/>
        </w:tabs>
        <w:spacing w:before="60" w:after="60" w:line="360" w:lineRule="auto"/>
        <w:jc w:val="both"/>
        <w:rPr>
          <w:rFonts w:ascii="Arial" w:hAnsi="Arial" w:cs="Arial"/>
          <w:b/>
          <w:bCs/>
          <w:color w:val="000000"/>
        </w:rPr>
      </w:pPr>
    </w:p>
    <w:tbl>
      <w:tblPr>
        <w:tblW w:w="8505"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701"/>
        <w:gridCol w:w="1559"/>
        <w:gridCol w:w="1624"/>
        <w:gridCol w:w="1636"/>
      </w:tblGrid>
      <w:tr w:rsidR="00BD7C14" w:rsidRPr="00E9650D" w:rsidTr="00DE6F2F">
        <w:trPr>
          <w:trHeight w:val="20"/>
        </w:trPr>
        <w:tc>
          <w:tcPr>
            <w:tcW w:w="1985" w:type="dxa"/>
            <w:vMerge w:val="restart"/>
          </w:tcPr>
          <w:p w:rsidR="00BD7C14" w:rsidRPr="00E9650D" w:rsidRDefault="00BD7C14" w:rsidP="00DE6F2F">
            <w:pPr>
              <w:tabs>
                <w:tab w:val="left" w:pos="6042"/>
              </w:tabs>
              <w:spacing w:before="80" w:after="120" w:line="360" w:lineRule="auto"/>
              <w:ind w:left="34" w:hanging="34"/>
              <w:jc w:val="both"/>
              <w:rPr>
                <w:rFonts w:ascii="Arial" w:hAnsi="Arial" w:cs="Arial"/>
                <w:bCs/>
              </w:rPr>
            </w:pPr>
            <w:r w:rsidRPr="00E9650D">
              <w:rPr>
                <w:rFonts w:ascii="Arial" w:hAnsi="Arial" w:cs="Arial"/>
                <w:bCs/>
              </w:rPr>
              <w:t>Location</w:t>
            </w:r>
          </w:p>
        </w:tc>
        <w:tc>
          <w:tcPr>
            <w:tcW w:w="6520" w:type="dxa"/>
            <w:gridSpan w:val="4"/>
          </w:tcPr>
          <w:p w:rsidR="00BD7C14" w:rsidRPr="00E9650D" w:rsidRDefault="00BD7C14" w:rsidP="00DE6F2F">
            <w:pPr>
              <w:tabs>
                <w:tab w:val="left" w:pos="6042"/>
              </w:tabs>
              <w:spacing w:before="80" w:after="120" w:line="360" w:lineRule="auto"/>
              <w:jc w:val="both"/>
              <w:rPr>
                <w:rFonts w:ascii="Arial" w:hAnsi="Arial" w:cs="Arial"/>
                <w:bCs/>
              </w:rPr>
            </w:pPr>
            <w:r w:rsidRPr="00E9650D">
              <w:rPr>
                <w:rFonts w:ascii="Arial" w:hAnsi="Arial" w:cs="Arial"/>
                <w:bCs/>
              </w:rPr>
              <w:t>Food consumption (%) at different radii (</w:t>
            </w:r>
            <w:proofErr w:type="spellStart"/>
            <w:r w:rsidRPr="00E9650D">
              <w:rPr>
                <w:rFonts w:ascii="Arial" w:hAnsi="Arial" w:cs="Arial"/>
                <w:bCs/>
              </w:rPr>
              <w:t>Mean±SD</w:t>
            </w:r>
            <w:proofErr w:type="spellEnd"/>
            <w:r w:rsidRPr="00E9650D">
              <w:rPr>
                <w:rFonts w:ascii="Arial" w:hAnsi="Arial" w:cs="Arial"/>
                <w:bCs/>
              </w:rPr>
              <w:t>)</w:t>
            </w:r>
          </w:p>
        </w:tc>
      </w:tr>
      <w:tr w:rsidR="00BD7C14" w:rsidRPr="00E9650D" w:rsidTr="00DE6F2F">
        <w:trPr>
          <w:trHeight w:val="20"/>
        </w:trPr>
        <w:tc>
          <w:tcPr>
            <w:tcW w:w="1985" w:type="dxa"/>
            <w:vMerge/>
          </w:tcPr>
          <w:p w:rsidR="00BD7C14" w:rsidRPr="00E9650D" w:rsidRDefault="00BD7C14" w:rsidP="00DE6F2F">
            <w:pPr>
              <w:tabs>
                <w:tab w:val="left" w:pos="6042"/>
              </w:tabs>
              <w:spacing w:before="80" w:after="120" w:line="360" w:lineRule="auto"/>
              <w:jc w:val="both"/>
              <w:rPr>
                <w:rFonts w:ascii="Arial" w:hAnsi="Arial" w:cs="Arial"/>
                <w:bCs/>
              </w:rPr>
            </w:pPr>
          </w:p>
        </w:tc>
        <w:tc>
          <w:tcPr>
            <w:tcW w:w="1701" w:type="dxa"/>
          </w:tcPr>
          <w:p w:rsidR="00BD7C14" w:rsidRPr="00E9650D" w:rsidRDefault="00BD7C14" w:rsidP="00DE6F2F">
            <w:pPr>
              <w:tabs>
                <w:tab w:val="left" w:pos="6042"/>
              </w:tabs>
              <w:spacing w:before="80" w:after="120" w:line="360" w:lineRule="auto"/>
              <w:jc w:val="both"/>
              <w:rPr>
                <w:rFonts w:ascii="Arial" w:hAnsi="Arial" w:cs="Arial"/>
                <w:bCs/>
              </w:rPr>
            </w:pPr>
            <w:r w:rsidRPr="00E9650D">
              <w:rPr>
                <w:rFonts w:ascii="Arial" w:hAnsi="Arial" w:cs="Arial"/>
                <w:bCs/>
              </w:rPr>
              <w:t>Up to100 m</w:t>
            </w:r>
          </w:p>
        </w:tc>
        <w:tc>
          <w:tcPr>
            <w:tcW w:w="1559" w:type="dxa"/>
          </w:tcPr>
          <w:p w:rsidR="00BD7C14" w:rsidRPr="00E9650D" w:rsidRDefault="00BD7C14" w:rsidP="00DE6F2F">
            <w:pPr>
              <w:tabs>
                <w:tab w:val="left" w:pos="6042"/>
              </w:tabs>
              <w:spacing w:before="80" w:after="120" w:line="360" w:lineRule="auto"/>
              <w:jc w:val="both"/>
              <w:rPr>
                <w:rFonts w:ascii="Arial" w:hAnsi="Arial" w:cs="Arial"/>
                <w:bCs/>
              </w:rPr>
            </w:pPr>
            <w:r w:rsidRPr="00E9650D">
              <w:rPr>
                <w:rFonts w:ascii="Arial" w:hAnsi="Arial" w:cs="Arial"/>
                <w:bCs/>
              </w:rPr>
              <w:t>101-500 m</w:t>
            </w:r>
          </w:p>
        </w:tc>
        <w:tc>
          <w:tcPr>
            <w:tcW w:w="1624" w:type="dxa"/>
          </w:tcPr>
          <w:p w:rsidR="00BD7C14" w:rsidRPr="00E9650D" w:rsidRDefault="00BD7C14" w:rsidP="00DE6F2F">
            <w:pPr>
              <w:tabs>
                <w:tab w:val="left" w:pos="6042"/>
              </w:tabs>
              <w:spacing w:before="80" w:after="120" w:line="360" w:lineRule="auto"/>
              <w:jc w:val="both"/>
              <w:rPr>
                <w:rFonts w:ascii="Arial" w:hAnsi="Arial" w:cs="Arial"/>
                <w:bCs/>
              </w:rPr>
            </w:pPr>
            <w:r w:rsidRPr="00E9650D">
              <w:rPr>
                <w:rFonts w:ascii="Arial" w:hAnsi="Arial" w:cs="Arial"/>
                <w:bCs/>
              </w:rPr>
              <w:t>501-1000 m</w:t>
            </w:r>
          </w:p>
        </w:tc>
        <w:tc>
          <w:tcPr>
            <w:tcW w:w="1636" w:type="dxa"/>
          </w:tcPr>
          <w:p w:rsidR="00BD7C14" w:rsidRPr="00E9650D" w:rsidRDefault="00BD7C14" w:rsidP="00DE6F2F">
            <w:pPr>
              <w:tabs>
                <w:tab w:val="left" w:pos="6042"/>
              </w:tabs>
              <w:spacing w:before="80" w:after="120" w:line="360" w:lineRule="auto"/>
              <w:jc w:val="both"/>
              <w:rPr>
                <w:rFonts w:ascii="Arial" w:hAnsi="Arial" w:cs="Arial"/>
                <w:bCs/>
              </w:rPr>
            </w:pPr>
            <w:r w:rsidRPr="00E9650D">
              <w:rPr>
                <w:rFonts w:ascii="Arial" w:hAnsi="Arial" w:cs="Arial"/>
                <w:bCs/>
              </w:rPr>
              <w:t>1001-2000 m</w:t>
            </w:r>
          </w:p>
        </w:tc>
      </w:tr>
      <w:tr w:rsidR="00BD7C14" w:rsidRPr="00E9650D" w:rsidTr="00DE6F2F">
        <w:trPr>
          <w:trHeight w:val="541"/>
        </w:trPr>
        <w:tc>
          <w:tcPr>
            <w:tcW w:w="1985"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PAU campus</w:t>
            </w:r>
          </w:p>
        </w:tc>
        <w:tc>
          <w:tcPr>
            <w:tcW w:w="1701"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63.2±32.6</w:t>
            </w:r>
          </w:p>
        </w:tc>
        <w:tc>
          <w:tcPr>
            <w:tcW w:w="1559"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75.9±15.3</w:t>
            </w:r>
          </w:p>
        </w:tc>
        <w:tc>
          <w:tcPr>
            <w:tcW w:w="1624"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85.2±13.1</w:t>
            </w:r>
          </w:p>
        </w:tc>
        <w:tc>
          <w:tcPr>
            <w:tcW w:w="1636"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94.7±4.7</w:t>
            </w:r>
          </w:p>
        </w:tc>
      </w:tr>
      <w:tr w:rsidR="00BD7C14" w:rsidRPr="00E9650D" w:rsidTr="00DE6F2F">
        <w:trPr>
          <w:trHeight w:val="20"/>
        </w:trPr>
        <w:tc>
          <w:tcPr>
            <w:tcW w:w="1985"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 xml:space="preserve">Village </w:t>
            </w:r>
            <w:proofErr w:type="spellStart"/>
            <w:r w:rsidRPr="00E9650D">
              <w:rPr>
                <w:rFonts w:ascii="Arial" w:hAnsi="Arial" w:cs="Arial"/>
              </w:rPr>
              <w:t>Chahar</w:t>
            </w:r>
            <w:proofErr w:type="spellEnd"/>
            <w:r w:rsidRPr="00E9650D">
              <w:rPr>
                <w:rFonts w:ascii="Arial" w:hAnsi="Arial" w:cs="Arial"/>
              </w:rPr>
              <w:t xml:space="preserve"> </w:t>
            </w:r>
          </w:p>
        </w:tc>
        <w:tc>
          <w:tcPr>
            <w:tcW w:w="1701"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43.4±29.3</w:t>
            </w:r>
          </w:p>
        </w:tc>
        <w:tc>
          <w:tcPr>
            <w:tcW w:w="1559"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48.1±14.3</w:t>
            </w:r>
          </w:p>
        </w:tc>
        <w:tc>
          <w:tcPr>
            <w:tcW w:w="1624"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53.0±14.4</w:t>
            </w:r>
          </w:p>
        </w:tc>
        <w:tc>
          <w:tcPr>
            <w:tcW w:w="1636"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45.8±24.7</w:t>
            </w:r>
          </w:p>
        </w:tc>
      </w:tr>
      <w:tr w:rsidR="00BD7C14" w:rsidRPr="00E9650D" w:rsidTr="00DE6F2F">
        <w:trPr>
          <w:trHeight w:val="20"/>
        </w:trPr>
        <w:tc>
          <w:tcPr>
            <w:tcW w:w="1985"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 xml:space="preserve">Village </w:t>
            </w:r>
            <w:proofErr w:type="spellStart"/>
            <w:r w:rsidRPr="00E9650D">
              <w:rPr>
                <w:rFonts w:ascii="Arial" w:hAnsi="Arial" w:cs="Arial"/>
              </w:rPr>
              <w:t>Bhundri</w:t>
            </w:r>
            <w:proofErr w:type="spellEnd"/>
            <w:r w:rsidRPr="00E9650D">
              <w:rPr>
                <w:rFonts w:ascii="Arial" w:hAnsi="Arial" w:cs="Arial"/>
              </w:rPr>
              <w:t xml:space="preserve"> </w:t>
            </w:r>
          </w:p>
        </w:tc>
        <w:tc>
          <w:tcPr>
            <w:tcW w:w="1701"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53.7±23.8</w:t>
            </w:r>
          </w:p>
        </w:tc>
        <w:tc>
          <w:tcPr>
            <w:tcW w:w="1559"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61.3±16.9</w:t>
            </w:r>
          </w:p>
        </w:tc>
        <w:tc>
          <w:tcPr>
            <w:tcW w:w="1624"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73.9±11.6</w:t>
            </w:r>
          </w:p>
        </w:tc>
        <w:tc>
          <w:tcPr>
            <w:tcW w:w="1636" w:type="dxa"/>
          </w:tcPr>
          <w:p w:rsidR="00BD7C14" w:rsidRPr="00E9650D" w:rsidRDefault="00BD7C14" w:rsidP="00DE6F2F">
            <w:pPr>
              <w:tabs>
                <w:tab w:val="left" w:pos="6042"/>
              </w:tabs>
              <w:spacing w:before="80" w:after="120" w:line="360" w:lineRule="auto"/>
              <w:jc w:val="both"/>
              <w:rPr>
                <w:rFonts w:ascii="Arial" w:hAnsi="Arial" w:cs="Arial"/>
              </w:rPr>
            </w:pPr>
            <w:r w:rsidRPr="00E9650D">
              <w:rPr>
                <w:rFonts w:ascii="Arial" w:hAnsi="Arial" w:cs="Arial"/>
              </w:rPr>
              <w:t>74.3±14.9</w:t>
            </w:r>
          </w:p>
        </w:tc>
      </w:tr>
    </w:tbl>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tabs>
          <w:tab w:val="left" w:pos="5491"/>
        </w:tabs>
        <w:spacing w:line="360" w:lineRule="auto"/>
        <w:jc w:val="both"/>
        <w:rPr>
          <w:rFonts w:ascii="Arial" w:hAnsi="Arial" w:cs="Arial"/>
          <w:b/>
        </w:rPr>
      </w:pPr>
      <w:r w:rsidRPr="00E9650D">
        <w:rPr>
          <w:rFonts w:ascii="Arial" w:hAnsi="Arial" w:cs="Arial"/>
          <w:b/>
        </w:rPr>
        <w:tab/>
      </w: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rPr>
      </w:pPr>
      <w:r w:rsidRPr="00E9650D">
        <w:rPr>
          <w:rFonts w:ascii="Arial" w:hAnsi="Arial" w:cs="Arial"/>
        </w:rPr>
        <w:t>Legends to Figures:</w:t>
      </w:r>
    </w:p>
    <w:p w:rsidR="00BD7C14" w:rsidRPr="00E9650D" w:rsidRDefault="00BD7C14" w:rsidP="00BD7C14">
      <w:pPr>
        <w:widowControl w:val="0"/>
        <w:autoSpaceDE w:val="0"/>
        <w:autoSpaceDN w:val="0"/>
        <w:adjustRightInd w:val="0"/>
        <w:spacing w:line="360" w:lineRule="auto"/>
        <w:jc w:val="both"/>
        <w:rPr>
          <w:rFonts w:ascii="Arial" w:hAnsi="Arial" w:cs="Arial"/>
          <w:bCs/>
        </w:rPr>
      </w:pPr>
      <w:proofErr w:type="gramStart"/>
      <w:r w:rsidRPr="00E9650D">
        <w:rPr>
          <w:rFonts w:ascii="Arial" w:hAnsi="Arial" w:cs="Arial"/>
          <w:bCs/>
          <w:color w:val="000000"/>
        </w:rPr>
        <w:t>Figure 1.</w:t>
      </w:r>
      <w:proofErr w:type="gramEnd"/>
      <w:r w:rsidRPr="00E9650D">
        <w:rPr>
          <w:rFonts w:ascii="Arial" w:hAnsi="Arial" w:cs="Arial"/>
          <w:bCs/>
          <w:color w:val="000000"/>
        </w:rPr>
        <w:t xml:space="preserve"> </w:t>
      </w:r>
      <w:r w:rsidRPr="00E9650D">
        <w:rPr>
          <w:rFonts w:ascii="Arial" w:hAnsi="Arial" w:cs="Arial"/>
          <w:bCs/>
        </w:rPr>
        <w:t xml:space="preserve">The Spotted Owlets found sitting on </w:t>
      </w:r>
      <w:proofErr w:type="spellStart"/>
      <w:r w:rsidRPr="00E9650D">
        <w:rPr>
          <w:rFonts w:ascii="Arial" w:hAnsi="Arial" w:cs="Arial"/>
          <w:bCs/>
        </w:rPr>
        <w:t>dek</w:t>
      </w:r>
      <w:proofErr w:type="spellEnd"/>
      <w:r w:rsidRPr="00E9650D">
        <w:rPr>
          <w:rFonts w:ascii="Arial" w:hAnsi="Arial" w:cs="Arial"/>
          <w:bCs/>
        </w:rPr>
        <w:t xml:space="preserve"> trees.</w:t>
      </w:r>
    </w:p>
    <w:p w:rsidR="00BD7C14" w:rsidRPr="00E9650D" w:rsidRDefault="00BD7C14" w:rsidP="00BD7C14">
      <w:pPr>
        <w:widowControl w:val="0"/>
        <w:autoSpaceDE w:val="0"/>
        <w:autoSpaceDN w:val="0"/>
        <w:adjustRightInd w:val="0"/>
        <w:spacing w:line="360" w:lineRule="auto"/>
        <w:jc w:val="both"/>
        <w:rPr>
          <w:rFonts w:ascii="Arial" w:hAnsi="Arial" w:cs="Arial"/>
          <w:bCs/>
        </w:rPr>
      </w:pPr>
    </w:p>
    <w:p w:rsidR="00BD7C14" w:rsidRPr="00E9650D" w:rsidRDefault="00BD7C14" w:rsidP="00BD7C14">
      <w:pPr>
        <w:spacing w:line="360" w:lineRule="auto"/>
        <w:jc w:val="both"/>
        <w:rPr>
          <w:rFonts w:ascii="Arial" w:hAnsi="Arial" w:cs="Arial"/>
        </w:rPr>
      </w:pPr>
      <w:proofErr w:type="gramStart"/>
      <w:r w:rsidRPr="00E9650D">
        <w:rPr>
          <w:rFonts w:ascii="Arial" w:hAnsi="Arial" w:cs="Arial"/>
        </w:rPr>
        <w:t>Figure 2.</w:t>
      </w:r>
      <w:proofErr w:type="gramEnd"/>
      <w:r w:rsidRPr="00E9650D">
        <w:rPr>
          <w:rFonts w:ascii="Arial" w:hAnsi="Arial" w:cs="Arial"/>
        </w:rPr>
        <w:t xml:space="preserve"> Differently sized regurgitated pellets of Spotted Owlet collected from different locations.</w:t>
      </w:r>
    </w:p>
    <w:p w:rsidR="00BD7C14" w:rsidRPr="00E9650D" w:rsidRDefault="00BD7C14" w:rsidP="00BD7C14">
      <w:pPr>
        <w:spacing w:line="360" w:lineRule="auto"/>
        <w:jc w:val="both"/>
        <w:rPr>
          <w:rFonts w:ascii="Arial" w:hAnsi="Arial" w:cs="Arial"/>
        </w:rPr>
      </w:pPr>
    </w:p>
    <w:p w:rsidR="00BD7C14" w:rsidRPr="00E9650D" w:rsidRDefault="00BD7C14" w:rsidP="00BD7C14">
      <w:pPr>
        <w:widowControl w:val="0"/>
        <w:autoSpaceDE w:val="0"/>
        <w:autoSpaceDN w:val="0"/>
        <w:adjustRightInd w:val="0"/>
        <w:spacing w:line="360" w:lineRule="auto"/>
        <w:jc w:val="both"/>
        <w:rPr>
          <w:rFonts w:ascii="Arial" w:hAnsi="Arial" w:cs="Arial"/>
          <w:bCs/>
        </w:rPr>
      </w:pPr>
      <w:proofErr w:type="gramStart"/>
      <w:r w:rsidRPr="00E9650D">
        <w:rPr>
          <w:rFonts w:ascii="Arial" w:hAnsi="Arial" w:cs="Arial"/>
          <w:bCs/>
        </w:rPr>
        <w:t>Figure 3.</w:t>
      </w:r>
      <w:proofErr w:type="gramEnd"/>
      <w:r w:rsidRPr="00E9650D">
        <w:rPr>
          <w:rFonts w:ascii="Arial" w:hAnsi="Arial" w:cs="Arial"/>
          <w:bCs/>
        </w:rPr>
        <w:t xml:space="preserve"> Total number of prey items found in pellets of Spotted Owlet at all the eight locations.</w:t>
      </w:r>
    </w:p>
    <w:p w:rsidR="00BD7C14" w:rsidRPr="00E9650D" w:rsidRDefault="00BD7C14" w:rsidP="00BD7C14">
      <w:pPr>
        <w:widowControl w:val="0"/>
        <w:autoSpaceDE w:val="0"/>
        <w:autoSpaceDN w:val="0"/>
        <w:adjustRightInd w:val="0"/>
        <w:spacing w:line="360" w:lineRule="auto"/>
        <w:jc w:val="both"/>
        <w:rPr>
          <w:rFonts w:ascii="Arial" w:hAnsi="Arial" w:cs="Arial"/>
          <w:bCs/>
        </w:rPr>
      </w:pPr>
    </w:p>
    <w:p w:rsidR="00BD7C14" w:rsidRPr="00E9650D" w:rsidRDefault="00BD7C14" w:rsidP="00BD7C14">
      <w:pPr>
        <w:widowControl w:val="0"/>
        <w:autoSpaceDE w:val="0"/>
        <w:autoSpaceDN w:val="0"/>
        <w:adjustRightInd w:val="0"/>
        <w:spacing w:line="360" w:lineRule="auto"/>
        <w:jc w:val="both"/>
        <w:rPr>
          <w:rFonts w:ascii="Arial" w:hAnsi="Arial" w:cs="Arial"/>
          <w:bCs/>
          <w:noProof/>
        </w:rPr>
      </w:pPr>
      <w:r w:rsidRPr="00E9650D">
        <w:rPr>
          <w:rFonts w:ascii="Arial" w:hAnsi="Arial" w:cs="Arial"/>
          <w:bCs/>
          <w:noProof/>
        </w:rPr>
        <w:t>Figure 4. Percent prey composition in pellets of Spotted Owlet at all the eight locations.</w:t>
      </w:r>
    </w:p>
    <w:p w:rsidR="00BD7C14" w:rsidRPr="00E9650D" w:rsidRDefault="00BD7C14" w:rsidP="00BD7C14">
      <w:pPr>
        <w:widowControl w:val="0"/>
        <w:autoSpaceDE w:val="0"/>
        <w:autoSpaceDN w:val="0"/>
        <w:adjustRightInd w:val="0"/>
        <w:spacing w:line="360" w:lineRule="auto"/>
        <w:jc w:val="both"/>
        <w:rPr>
          <w:rFonts w:ascii="Arial" w:hAnsi="Arial" w:cs="Arial"/>
          <w:bCs/>
          <w:noProof/>
        </w:rPr>
      </w:pPr>
    </w:p>
    <w:p w:rsidR="00BD7C14" w:rsidRPr="00E9650D" w:rsidRDefault="00BD7C14" w:rsidP="00BD7C14">
      <w:pPr>
        <w:spacing w:line="360" w:lineRule="auto"/>
        <w:jc w:val="both"/>
        <w:rPr>
          <w:rFonts w:ascii="Arial" w:hAnsi="Arial" w:cs="Arial"/>
          <w:bCs/>
        </w:rPr>
      </w:pPr>
      <w:proofErr w:type="gramStart"/>
      <w:r w:rsidRPr="00E9650D">
        <w:rPr>
          <w:rFonts w:ascii="Arial" w:hAnsi="Arial" w:cs="Arial"/>
          <w:bCs/>
        </w:rPr>
        <w:t>Figure 5.</w:t>
      </w:r>
      <w:proofErr w:type="gramEnd"/>
      <w:r w:rsidRPr="00E9650D">
        <w:rPr>
          <w:rFonts w:ascii="Arial" w:hAnsi="Arial" w:cs="Arial"/>
          <w:bCs/>
        </w:rPr>
        <w:t xml:space="preserve"> The bones of mouse, bird and frog found in pellets of Spotted Owlet</w:t>
      </w:r>
    </w:p>
    <w:p w:rsidR="00BD7C14" w:rsidRPr="00E9650D" w:rsidRDefault="00BD7C14" w:rsidP="00BD7C14">
      <w:pPr>
        <w:spacing w:line="360" w:lineRule="auto"/>
        <w:ind w:right="1512"/>
        <w:jc w:val="both"/>
        <w:rPr>
          <w:rFonts w:ascii="Arial" w:hAnsi="Arial" w:cs="Arial"/>
        </w:rPr>
      </w:pPr>
      <w:proofErr w:type="gramStart"/>
      <w:r w:rsidRPr="00E9650D">
        <w:rPr>
          <w:rFonts w:ascii="Arial" w:hAnsi="Arial" w:cs="Arial"/>
        </w:rPr>
        <w:t>1-Skull, 2-Lower jaw, 3-Shoulder blade, 4-Humerus, 5-Ulna, 6-Radius, 7-Hip bone, 8-Femur, 9-Tibia/Fibula, 10-Ribs, 11-Atlas, 12-Axis, 13-Cervical vertebra, 14-Thoracic vertebra, 15-Lumbar vertebra, 16-Sacral vertebra, 17, 18-Caudal vertebra, 19-Hand/Foot bones.</w:t>
      </w:r>
      <w:proofErr w:type="gramEnd"/>
    </w:p>
    <w:p w:rsidR="00BD7C14" w:rsidRPr="00E9650D" w:rsidRDefault="00BD7C14" w:rsidP="00BD7C14">
      <w:pPr>
        <w:spacing w:line="360" w:lineRule="auto"/>
        <w:ind w:right="1512"/>
        <w:jc w:val="both"/>
        <w:rPr>
          <w:rFonts w:ascii="Arial" w:hAnsi="Arial" w:cs="Arial"/>
        </w:rPr>
      </w:pPr>
    </w:p>
    <w:p w:rsidR="00BD7C14" w:rsidRPr="00E9650D" w:rsidRDefault="00BD7C14" w:rsidP="00BD7C14">
      <w:pPr>
        <w:spacing w:line="360" w:lineRule="auto"/>
        <w:ind w:right="1289"/>
        <w:jc w:val="both"/>
        <w:rPr>
          <w:rFonts w:ascii="Arial" w:hAnsi="Arial" w:cs="Arial"/>
          <w:bCs/>
        </w:rPr>
      </w:pPr>
      <w:proofErr w:type="gramStart"/>
      <w:r w:rsidRPr="00E9650D">
        <w:rPr>
          <w:rFonts w:ascii="Arial" w:hAnsi="Arial" w:cs="Arial"/>
          <w:bCs/>
        </w:rPr>
        <w:t>Figure 6.</w:t>
      </w:r>
      <w:proofErr w:type="gramEnd"/>
      <w:r w:rsidRPr="00E9650D">
        <w:rPr>
          <w:rFonts w:ascii="Arial" w:hAnsi="Arial" w:cs="Arial"/>
          <w:bCs/>
        </w:rPr>
        <w:t xml:space="preserve"> Different bones of mouse found in pellets of Barn Owl and arranged to show the complete skeleton.</w:t>
      </w:r>
    </w:p>
    <w:p w:rsidR="00BD7C14" w:rsidRPr="00E9650D" w:rsidRDefault="00BD7C14" w:rsidP="00BD7C14">
      <w:pPr>
        <w:spacing w:line="360" w:lineRule="auto"/>
        <w:ind w:right="1289"/>
        <w:jc w:val="both"/>
        <w:rPr>
          <w:rFonts w:ascii="Arial" w:hAnsi="Arial" w:cs="Arial"/>
          <w:bCs/>
        </w:rPr>
      </w:pPr>
    </w:p>
    <w:p w:rsidR="00BD7C14" w:rsidRPr="00E9650D" w:rsidRDefault="00BD7C14" w:rsidP="00BD7C14">
      <w:pPr>
        <w:spacing w:line="360" w:lineRule="auto"/>
        <w:jc w:val="both"/>
        <w:rPr>
          <w:rFonts w:ascii="Arial" w:hAnsi="Arial" w:cs="Arial"/>
          <w:bCs/>
        </w:rPr>
      </w:pPr>
      <w:proofErr w:type="gramStart"/>
      <w:r w:rsidRPr="00E9650D">
        <w:rPr>
          <w:rFonts w:ascii="Arial" w:hAnsi="Arial" w:cs="Arial"/>
          <w:bCs/>
        </w:rPr>
        <w:t>Figure 7.</w:t>
      </w:r>
      <w:proofErr w:type="gramEnd"/>
      <w:r w:rsidRPr="00E9650D">
        <w:rPr>
          <w:rFonts w:ascii="Arial" w:hAnsi="Arial" w:cs="Arial"/>
          <w:bCs/>
        </w:rPr>
        <w:t xml:space="preserve">  </w:t>
      </w:r>
      <w:proofErr w:type="gramStart"/>
      <w:r w:rsidRPr="00E9650D">
        <w:rPr>
          <w:rFonts w:ascii="Arial" w:hAnsi="Arial" w:cs="Arial"/>
          <w:bCs/>
        </w:rPr>
        <w:t xml:space="preserve">Ventral view of skull material of field mouse, </w:t>
      </w:r>
      <w:proofErr w:type="spellStart"/>
      <w:r w:rsidRPr="00E9650D">
        <w:rPr>
          <w:rFonts w:ascii="Arial" w:hAnsi="Arial" w:cs="Arial"/>
          <w:bCs/>
          <w:i/>
        </w:rPr>
        <w:t>Mus</w:t>
      </w:r>
      <w:proofErr w:type="spellEnd"/>
      <w:r w:rsidRPr="00E9650D">
        <w:rPr>
          <w:rFonts w:ascii="Arial" w:hAnsi="Arial" w:cs="Arial"/>
          <w:bCs/>
          <w:i/>
        </w:rPr>
        <w:t xml:space="preserve"> </w:t>
      </w:r>
      <w:proofErr w:type="spellStart"/>
      <w:r w:rsidRPr="00E9650D">
        <w:rPr>
          <w:rFonts w:ascii="Arial" w:hAnsi="Arial" w:cs="Arial"/>
          <w:bCs/>
          <w:i/>
        </w:rPr>
        <w:t>booduga</w:t>
      </w:r>
      <w:proofErr w:type="spellEnd"/>
      <w:r w:rsidRPr="00E9650D">
        <w:rPr>
          <w:rFonts w:ascii="Arial" w:hAnsi="Arial" w:cs="Arial"/>
          <w:bCs/>
        </w:rPr>
        <w:t xml:space="preserve"> found in Spotted Owlet pellets.</w:t>
      </w:r>
      <w:proofErr w:type="gramEnd"/>
      <w:r w:rsidRPr="00E9650D">
        <w:rPr>
          <w:rFonts w:ascii="Arial" w:hAnsi="Arial" w:cs="Arial"/>
          <w:bCs/>
        </w:rPr>
        <w:t xml:space="preserve"> </w:t>
      </w:r>
    </w:p>
    <w:p w:rsidR="00BD7C14" w:rsidRPr="00E9650D" w:rsidRDefault="00BD7C14" w:rsidP="00BD7C14">
      <w:pPr>
        <w:spacing w:line="360" w:lineRule="auto"/>
        <w:jc w:val="both"/>
        <w:rPr>
          <w:rFonts w:ascii="Arial" w:hAnsi="Arial" w:cs="Arial"/>
          <w:bCs/>
        </w:rPr>
      </w:pPr>
      <w:r w:rsidRPr="00E9650D">
        <w:rPr>
          <w:rFonts w:ascii="Arial" w:hAnsi="Arial" w:cs="Arial"/>
          <w:bCs/>
        </w:rPr>
        <w:t>Arrow (1) anterior palatal foramina</w:t>
      </w:r>
      <w:r w:rsidRPr="00E9650D">
        <w:rPr>
          <w:rFonts w:ascii="Arial" w:hAnsi="Arial" w:cs="Arial"/>
        </w:rPr>
        <w:t xml:space="preserve"> </w:t>
      </w:r>
      <w:r w:rsidRPr="00E9650D">
        <w:rPr>
          <w:rFonts w:ascii="Arial" w:hAnsi="Arial" w:cs="Arial"/>
          <w:bCs/>
        </w:rPr>
        <w:t xml:space="preserve">long, extending </w:t>
      </w:r>
      <w:proofErr w:type="spellStart"/>
      <w:r w:rsidRPr="00E9650D">
        <w:rPr>
          <w:rFonts w:ascii="Arial" w:hAnsi="Arial" w:cs="Arial"/>
          <w:bCs/>
        </w:rPr>
        <w:t>posteriorly</w:t>
      </w:r>
      <w:proofErr w:type="spellEnd"/>
      <w:r w:rsidRPr="00E9650D">
        <w:rPr>
          <w:rFonts w:ascii="Arial" w:hAnsi="Arial" w:cs="Arial"/>
          <w:bCs/>
        </w:rPr>
        <w:t xml:space="preserve"> between maxillary tooth rows.</w:t>
      </w:r>
    </w:p>
    <w:p w:rsidR="00BD7C14" w:rsidRPr="00E9650D" w:rsidRDefault="00BD7C14" w:rsidP="00BD7C14">
      <w:pPr>
        <w:spacing w:line="360" w:lineRule="auto"/>
        <w:jc w:val="both"/>
        <w:rPr>
          <w:rFonts w:ascii="Arial" w:hAnsi="Arial" w:cs="Arial"/>
          <w:bCs/>
        </w:rPr>
      </w:pPr>
      <w:proofErr w:type="gramStart"/>
      <w:r w:rsidRPr="00E9650D">
        <w:rPr>
          <w:rFonts w:ascii="Arial" w:hAnsi="Arial" w:cs="Arial"/>
          <w:bCs/>
        </w:rPr>
        <w:t>Arrow (2) anterior accessory cusp on first upper molar tooth.</w:t>
      </w:r>
      <w:proofErr w:type="gramEnd"/>
    </w:p>
    <w:p w:rsidR="00BD7C14" w:rsidRPr="00E9650D" w:rsidRDefault="00BD7C14" w:rsidP="00BD7C14">
      <w:pPr>
        <w:spacing w:line="360" w:lineRule="auto"/>
        <w:jc w:val="both"/>
        <w:rPr>
          <w:rFonts w:ascii="Arial" w:hAnsi="Arial" w:cs="Arial"/>
          <w:bCs/>
        </w:rPr>
      </w:pPr>
    </w:p>
    <w:p w:rsidR="00BD7C14" w:rsidRPr="00E9650D" w:rsidRDefault="00BD7C14" w:rsidP="00BD7C14">
      <w:pPr>
        <w:spacing w:line="360" w:lineRule="auto"/>
        <w:jc w:val="both"/>
        <w:rPr>
          <w:rFonts w:ascii="Arial" w:hAnsi="Arial" w:cs="Arial"/>
          <w:bCs/>
        </w:rPr>
      </w:pPr>
      <w:proofErr w:type="gramStart"/>
      <w:r w:rsidRPr="00E9650D">
        <w:rPr>
          <w:rFonts w:ascii="Arial" w:hAnsi="Arial" w:cs="Arial"/>
          <w:bCs/>
        </w:rPr>
        <w:t>Figure 8.</w:t>
      </w:r>
      <w:proofErr w:type="gramEnd"/>
      <w:r w:rsidRPr="00E9650D">
        <w:rPr>
          <w:rFonts w:ascii="Arial" w:hAnsi="Arial" w:cs="Arial"/>
          <w:bCs/>
        </w:rPr>
        <w:t xml:space="preserve"> </w:t>
      </w:r>
      <w:proofErr w:type="gramStart"/>
      <w:r w:rsidRPr="00E9650D">
        <w:rPr>
          <w:rFonts w:ascii="Arial" w:hAnsi="Arial" w:cs="Arial"/>
          <w:bCs/>
        </w:rPr>
        <w:t>The parts of insects of different orders found in pellets of Spotted Owlet.</w:t>
      </w:r>
      <w:proofErr w:type="gramEnd"/>
    </w:p>
    <w:p w:rsidR="00BD7C14" w:rsidRPr="00E9650D" w:rsidRDefault="00BD7C14" w:rsidP="00BD7C14">
      <w:pPr>
        <w:spacing w:line="360" w:lineRule="auto"/>
        <w:jc w:val="both"/>
        <w:rPr>
          <w:rFonts w:ascii="Arial" w:hAnsi="Arial" w:cs="Arial"/>
          <w:b/>
        </w:rPr>
      </w:pPr>
      <w:r w:rsidRPr="00E9650D">
        <w:rPr>
          <w:rFonts w:ascii="Arial" w:hAnsi="Arial" w:cs="Arial"/>
          <w:noProof/>
          <w:lang w:val="en-IN" w:eastAsia="en-IN"/>
        </w:rPr>
        <w:lastRenderedPageBreak/>
        <w:drawing>
          <wp:inline distT="0" distB="0" distL="0" distR="0">
            <wp:extent cx="4363703" cy="3588588"/>
            <wp:effectExtent l="19050" t="0" r="0" b="0"/>
            <wp:docPr id="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lum bright="9000" contrast="-6000"/>
                    </a:blip>
                    <a:srcRect/>
                    <a:stretch>
                      <a:fillRect/>
                    </a:stretch>
                  </pic:blipFill>
                  <pic:spPr bwMode="auto">
                    <a:xfrm>
                      <a:off x="0" y="0"/>
                      <a:ext cx="4365448" cy="3590023"/>
                    </a:xfrm>
                    <a:prstGeom prst="rect">
                      <a:avLst/>
                    </a:prstGeom>
                    <a:noFill/>
                    <a:ln w="9525">
                      <a:noFill/>
                      <a:miter lim="800000"/>
                      <a:headEnd/>
                      <a:tailEnd/>
                    </a:ln>
                  </pic:spPr>
                </pic:pic>
              </a:graphicData>
            </a:graphic>
          </wp:inline>
        </w:drawing>
      </w:r>
    </w:p>
    <w:p w:rsidR="00BD7C14" w:rsidRPr="00E9650D" w:rsidRDefault="00BD7C14" w:rsidP="00BD7C14">
      <w:pPr>
        <w:widowControl w:val="0"/>
        <w:autoSpaceDE w:val="0"/>
        <w:autoSpaceDN w:val="0"/>
        <w:adjustRightInd w:val="0"/>
        <w:spacing w:before="60" w:after="60" w:line="360" w:lineRule="auto"/>
        <w:jc w:val="both"/>
        <w:rPr>
          <w:rFonts w:ascii="Arial" w:hAnsi="Arial" w:cs="Arial"/>
          <w:b/>
          <w:bCs/>
          <w:color w:val="000000"/>
        </w:rPr>
      </w:pPr>
    </w:p>
    <w:p w:rsidR="00BD7C14" w:rsidRPr="00E9650D" w:rsidRDefault="00BD7C14" w:rsidP="00BD7C14">
      <w:pPr>
        <w:widowControl w:val="0"/>
        <w:autoSpaceDE w:val="0"/>
        <w:autoSpaceDN w:val="0"/>
        <w:adjustRightInd w:val="0"/>
        <w:spacing w:before="60" w:after="60" w:line="360" w:lineRule="auto"/>
        <w:jc w:val="both"/>
        <w:rPr>
          <w:rFonts w:ascii="Arial" w:hAnsi="Arial" w:cs="Arial"/>
          <w:bCs/>
          <w:color w:val="000000"/>
        </w:rPr>
      </w:pPr>
      <w:proofErr w:type="gramStart"/>
      <w:r w:rsidRPr="00E9650D">
        <w:rPr>
          <w:rFonts w:ascii="Arial" w:hAnsi="Arial" w:cs="Arial"/>
          <w:bCs/>
          <w:color w:val="000000"/>
        </w:rPr>
        <w:t>Fig. 1.</w:t>
      </w:r>
      <w:proofErr w:type="gramEnd"/>
      <w:r w:rsidRPr="00E9650D">
        <w:rPr>
          <w:rFonts w:ascii="Arial" w:hAnsi="Arial" w:cs="Arial"/>
          <w:bCs/>
          <w:color w:val="000000"/>
        </w:rPr>
        <w:t xml:space="preserve"> </w:t>
      </w:r>
      <w:r w:rsidRPr="00E9650D">
        <w:rPr>
          <w:rFonts w:ascii="Arial" w:hAnsi="Arial" w:cs="Arial"/>
          <w:bCs/>
        </w:rPr>
        <w:t xml:space="preserve">The Spotted Owlets found sitting on </w:t>
      </w:r>
      <w:proofErr w:type="spellStart"/>
      <w:r w:rsidRPr="00E9650D">
        <w:rPr>
          <w:rFonts w:ascii="Arial" w:hAnsi="Arial" w:cs="Arial"/>
          <w:bCs/>
        </w:rPr>
        <w:t>dek</w:t>
      </w:r>
      <w:proofErr w:type="spellEnd"/>
      <w:r w:rsidRPr="00E9650D">
        <w:rPr>
          <w:rFonts w:ascii="Arial" w:hAnsi="Arial" w:cs="Arial"/>
          <w:bCs/>
        </w:rPr>
        <w:t xml:space="preserve"> trees.</w:t>
      </w: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b/>
        </w:rPr>
      </w:pPr>
      <w:r w:rsidRPr="00E9650D">
        <w:rPr>
          <w:rFonts w:ascii="Arial" w:hAnsi="Arial" w:cs="Arial"/>
          <w:b/>
          <w:bCs/>
          <w:noProof/>
          <w:color w:val="0000FF"/>
          <w:lang w:val="en-IN" w:eastAsia="en-IN"/>
        </w:rPr>
        <w:lastRenderedPageBreak/>
        <w:drawing>
          <wp:inline distT="0" distB="0" distL="0" distR="0">
            <wp:extent cx="5219065" cy="3277870"/>
            <wp:effectExtent l="19050" t="0" r="635" b="0"/>
            <wp:docPr id="12" name="Picture 30" descr="Description: Description: Description: MALHOTRA:Research pics:IMG_1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Description: Description: MALHOTRA:Research pics:IMG_1627.JPG"/>
                    <pic:cNvPicPr>
                      <a:picLocks noChangeAspect="1" noChangeArrowheads="1"/>
                    </pic:cNvPicPr>
                  </pic:nvPicPr>
                  <pic:blipFill>
                    <a:blip r:embed="rId10" cstate="print">
                      <a:lum bright="10000"/>
                    </a:blip>
                    <a:srcRect b="16617"/>
                    <a:stretch>
                      <a:fillRect/>
                    </a:stretch>
                  </pic:blipFill>
                  <pic:spPr bwMode="auto">
                    <a:xfrm>
                      <a:off x="0" y="0"/>
                      <a:ext cx="5219065" cy="3277870"/>
                    </a:xfrm>
                    <a:prstGeom prst="rect">
                      <a:avLst/>
                    </a:prstGeom>
                    <a:noFill/>
                    <a:ln w="9525">
                      <a:noFill/>
                      <a:miter lim="800000"/>
                      <a:headEnd/>
                      <a:tailEnd/>
                    </a:ln>
                  </pic:spPr>
                </pic:pic>
              </a:graphicData>
            </a:graphic>
          </wp:inline>
        </w:drawing>
      </w:r>
    </w:p>
    <w:p w:rsidR="00BD7C14" w:rsidRPr="00E9650D" w:rsidRDefault="00BD7C14" w:rsidP="00BD7C14">
      <w:pPr>
        <w:spacing w:line="360" w:lineRule="auto"/>
        <w:jc w:val="both"/>
        <w:rPr>
          <w:rFonts w:ascii="Arial" w:hAnsi="Arial" w:cs="Arial"/>
          <w:b/>
        </w:rPr>
      </w:pPr>
    </w:p>
    <w:p w:rsidR="00BD7C14" w:rsidRPr="00E9650D" w:rsidRDefault="00BD7C14" w:rsidP="00BD7C14">
      <w:pPr>
        <w:spacing w:line="360" w:lineRule="auto"/>
        <w:jc w:val="both"/>
        <w:rPr>
          <w:rFonts w:ascii="Arial" w:hAnsi="Arial" w:cs="Arial"/>
        </w:rPr>
      </w:pPr>
      <w:proofErr w:type="gramStart"/>
      <w:r w:rsidRPr="00E9650D">
        <w:rPr>
          <w:rFonts w:ascii="Arial" w:hAnsi="Arial" w:cs="Arial"/>
        </w:rPr>
        <w:t>Fig. 2.</w:t>
      </w:r>
      <w:proofErr w:type="gramEnd"/>
      <w:r w:rsidRPr="00E9650D">
        <w:rPr>
          <w:rFonts w:ascii="Arial" w:hAnsi="Arial" w:cs="Arial"/>
        </w:rPr>
        <w:t xml:space="preserve"> Differently sized regurgitated pellets of Spotted Owlet collected </w:t>
      </w:r>
    </w:p>
    <w:p w:rsidR="00BD7C14" w:rsidRPr="00E9650D" w:rsidRDefault="00BD7C14" w:rsidP="00BD7C14">
      <w:pPr>
        <w:spacing w:line="360" w:lineRule="auto"/>
        <w:ind w:left="567"/>
        <w:jc w:val="both"/>
        <w:rPr>
          <w:rFonts w:ascii="Arial" w:hAnsi="Arial" w:cs="Arial"/>
        </w:rPr>
      </w:pPr>
      <w:proofErr w:type="gramStart"/>
      <w:r w:rsidRPr="00E9650D">
        <w:rPr>
          <w:rFonts w:ascii="Arial" w:hAnsi="Arial" w:cs="Arial"/>
        </w:rPr>
        <w:t>from</w:t>
      </w:r>
      <w:proofErr w:type="gramEnd"/>
      <w:r w:rsidRPr="00E9650D">
        <w:rPr>
          <w:rFonts w:ascii="Arial" w:hAnsi="Arial" w:cs="Arial"/>
        </w:rPr>
        <w:t xml:space="preserve"> different locations.</w:t>
      </w:r>
    </w:p>
    <w:p w:rsidR="00BD7C14" w:rsidRPr="00E9650D" w:rsidRDefault="00BD7C14" w:rsidP="00BD7C14">
      <w:pPr>
        <w:spacing w:line="360" w:lineRule="auto"/>
        <w:jc w:val="both"/>
        <w:rPr>
          <w:rFonts w:ascii="Arial" w:hAnsi="Arial" w:cs="Arial"/>
        </w:rPr>
      </w:pPr>
    </w:p>
    <w:p w:rsidR="00BD7C14" w:rsidRPr="00E9650D" w:rsidRDefault="00BD7C14" w:rsidP="00BD7C14">
      <w:pPr>
        <w:spacing w:line="360" w:lineRule="auto"/>
        <w:jc w:val="both"/>
        <w:rPr>
          <w:rFonts w:ascii="Arial" w:hAnsi="Arial" w:cs="Arial"/>
        </w:rPr>
      </w:pPr>
      <w:r w:rsidRPr="00E9650D">
        <w:rPr>
          <w:rFonts w:ascii="Arial" w:hAnsi="Arial" w:cs="Arial"/>
          <w:noProof/>
          <w:lang w:val="en-IN" w:eastAsia="en-IN"/>
        </w:rPr>
        <w:lastRenderedPageBreak/>
        <w:drawing>
          <wp:inline distT="0" distB="0" distL="0" distR="0">
            <wp:extent cx="4837622" cy="2838091"/>
            <wp:effectExtent l="19050" t="0" r="20128" b="359"/>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D7C14" w:rsidRPr="00E9650D" w:rsidRDefault="00BD7C14" w:rsidP="00BD7C14">
      <w:pPr>
        <w:spacing w:line="360" w:lineRule="auto"/>
        <w:jc w:val="both"/>
        <w:rPr>
          <w:rFonts w:ascii="Arial" w:hAnsi="Arial" w:cs="Arial"/>
        </w:rPr>
      </w:pPr>
    </w:p>
    <w:p w:rsidR="00BD7C14" w:rsidRPr="00E9650D" w:rsidRDefault="00BD7C14" w:rsidP="00BD7C14">
      <w:pPr>
        <w:widowControl w:val="0"/>
        <w:autoSpaceDE w:val="0"/>
        <w:autoSpaceDN w:val="0"/>
        <w:adjustRightInd w:val="0"/>
        <w:spacing w:line="360" w:lineRule="auto"/>
        <w:jc w:val="both"/>
        <w:rPr>
          <w:rFonts w:ascii="Arial" w:hAnsi="Arial" w:cs="Arial"/>
          <w:bCs/>
        </w:rPr>
      </w:pPr>
      <w:proofErr w:type="gramStart"/>
      <w:r w:rsidRPr="00E9650D">
        <w:rPr>
          <w:rFonts w:ascii="Arial" w:hAnsi="Arial" w:cs="Arial"/>
          <w:bCs/>
        </w:rPr>
        <w:t>Fig. 3.</w:t>
      </w:r>
      <w:proofErr w:type="gramEnd"/>
      <w:r w:rsidRPr="00E9650D">
        <w:rPr>
          <w:rFonts w:ascii="Arial" w:hAnsi="Arial" w:cs="Arial"/>
          <w:bCs/>
        </w:rPr>
        <w:t xml:space="preserve"> Total number of prey items found in pellets of Spotted Owlet at all the eight locations.</w:t>
      </w: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ind w:left="567"/>
        <w:jc w:val="both"/>
        <w:rPr>
          <w:rFonts w:ascii="Arial" w:hAnsi="Arial" w:cs="Arial"/>
          <w:b/>
          <w:bCs/>
        </w:rPr>
      </w:pPr>
    </w:p>
    <w:p w:rsidR="00BD7C14" w:rsidRPr="00E9650D" w:rsidRDefault="00BD7C14" w:rsidP="00BD7C14">
      <w:pPr>
        <w:widowControl w:val="0"/>
        <w:autoSpaceDE w:val="0"/>
        <w:autoSpaceDN w:val="0"/>
        <w:adjustRightInd w:val="0"/>
        <w:spacing w:line="360" w:lineRule="auto"/>
        <w:ind w:left="990" w:hanging="990"/>
        <w:jc w:val="both"/>
        <w:rPr>
          <w:rFonts w:ascii="Arial" w:hAnsi="Arial" w:cs="Arial"/>
          <w:b/>
          <w:bCs/>
        </w:rPr>
      </w:pPr>
      <w:r w:rsidRPr="00E9650D">
        <w:rPr>
          <w:rFonts w:ascii="Arial" w:hAnsi="Arial" w:cs="Arial"/>
          <w:b/>
          <w:bCs/>
          <w:noProof/>
          <w:lang w:val="en-IN" w:eastAsia="en-IN"/>
        </w:rPr>
        <w:lastRenderedPageBreak/>
        <w:drawing>
          <wp:inline distT="0" distB="0" distL="0" distR="0">
            <wp:extent cx="3785199" cy="2717321"/>
            <wp:effectExtent l="19050" t="0" r="24801" b="6829"/>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D7C14" w:rsidRPr="00E9650D" w:rsidRDefault="00BD7C14" w:rsidP="00BD7C14">
      <w:pPr>
        <w:widowControl w:val="0"/>
        <w:autoSpaceDE w:val="0"/>
        <w:autoSpaceDN w:val="0"/>
        <w:adjustRightInd w:val="0"/>
        <w:spacing w:line="360" w:lineRule="auto"/>
        <w:jc w:val="both"/>
        <w:rPr>
          <w:rFonts w:ascii="Arial" w:hAnsi="Arial" w:cs="Arial"/>
          <w:b/>
          <w:bCs/>
          <w:noProof/>
        </w:rPr>
      </w:pPr>
    </w:p>
    <w:p w:rsidR="00BD7C14" w:rsidRPr="00E9650D" w:rsidRDefault="00BD7C14" w:rsidP="00BD7C14">
      <w:pPr>
        <w:widowControl w:val="0"/>
        <w:autoSpaceDE w:val="0"/>
        <w:autoSpaceDN w:val="0"/>
        <w:adjustRightInd w:val="0"/>
        <w:spacing w:line="360" w:lineRule="auto"/>
        <w:jc w:val="both"/>
        <w:rPr>
          <w:rFonts w:ascii="Arial" w:hAnsi="Arial" w:cs="Arial"/>
          <w:bCs/>
          <w:noProof/>
        </w:rPr>
      </w:pPr>
      <w:r w:rsidRPr="00E9650D">
        <w:rPr>
          <w:rFonts w:ascii="Arial" w:hAnsi="Arial" w:cs="Arial"/>
          <w:bCs/>
          <w:noProof/>
        </w:rPr>
        <w:t>Fig. 4. Percent prey composition in pellets of Spotted Owlet at all the eight locations.</w:t>
      </w: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ind w:left="990" w:hanging="990"/>
        <w:jc w:val="both"/>
        <w:rPr>
          <w:rFonts w:ascii="Arial" w:hAnsi="Arial" w:cs="Arial"/>
          <w:b/>
          <w:bCs/>
        </w:rPr>
      </w:pP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jc w:val="both"/>
        <w:rPr>
          <w:rFonts w:ascii="Arial" w:hAnsi="Arial" w:cs="Arial"/>
          <w:b/>
          <w:bCs/>
        </w:rPr>
      </w:pPr>
    </w:p>
    <w:p w:rsidR="00BD7C14" w:rsidRPr="00E9650D" w:rsidRDefault="00BD7C14" w:rsidP="00BD7C14">
      <w:pPr>
        <w:widowControl w:val="0"/>
        <w:autoSpaceDE w:val="0"/>
        <w:autoSpaceDN w:val="0"/>
        <w:adjustRightInd w:val="0"/>
        <w:spacing w:line="360" w:lineRule="auto"/>
        <w:ind w:left="990" w:hanging="990"/>
        <w:jc w:val="both"/>
        <w:rPr>
          <w:rFonts w:ascii="Arial" w:hAnsi="Arial" w:cs="Arial"/>
          <w:b/>
          <w:bCs/>
        </w:rPr>
      </w:pPr>
    </w:p>
    <w:p w:rsidR="00BD7C14" w:rsidRPr="00E9650D" w:rsidRDefault="00BD7C14" w:rsidP="00BD7C14">
      <w:pPr>
        <w:spacing w:before="60" w:after="60" w:line="360" w:lineRule="auto"/>
        <w:jc w:val="both"/>
        <w:rPr>
          <w:rFonts w:ascii="Arial" w:hAnsi="Arial" w:cs="Arial"/>
        </w:rPr>
      </w:pPr>
      <w:r w:rsidRPr="00E9650D">
        <w:rPr>
          <w:rFonts w:ascii="Arial" w:hAnsi="Arial" w:cs="Arial"/>
          <w:noProof/>
          <w:lang w:val="en-IN" w:eastAsia="en-IN"/>
        </w:rPr>
        <w:lastRenderedPageBreak/>
        <w:drawing>
          <wp:inline distT="0" distB="0" distL="0" distR="0">
            <wp:extent cx="2660040" cy="3571336"/>
            <wp:effectExtent l="19050" t="0" r="6960" b="0"/>
            <wp:docPr id="18" name="Picture 11" descr="Description: Description: Description: Macintosh HD:Users:sahil:Desktop:RENUKA PEN DRIVE PICS:IMG_2068.JPG  comparision spotted ow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Macintosh HD:Users:sahil:Desktop:RENUKA PEN DRIVE PICS:IMG_2068.JPG  comparision spotted owlet.JPG"/>
                    <pic:cNvPicPr>
                      <a:picLocks noChangeAspect="1" noChangeArrowheads="1"/>
                    </pic:cNvPicPr>
                  </pic:nvPicPr>
                  <pic:blipFill>
                    <a:blip r:embed="rId13" cstate="print">
                      <a:lum bright="10000"/>
                    </a:blip>
                    <a:srcRect l="8800" r="26048"/>
                    <a:stretch>
                      <a:fillRect/>
                    </a:stretch>
                  </pic:blipFill>
                  <pic:spPr bwMode="auto">
                    <a:xfrm>
                      <a:off x="0" y="0"/>
                      <a:ext cx="2661573" cy="3573394"/>
                    </a:xfrm>
                    <a:prstGeom prst="rect">
                      <a:avLst/>
                    </a:prstGeom>
                    <a:noFill/>
                    <a:ln w="9525">
                      <a:noFill/>
                      <a:miter lim="800000"/>
                      <a:headEnd/>
                      <a:tailEnd/>
                    </a:ln>
                  </pic:spPr>
                </pic:pic>
              </a:graphicData>
            </a:graphic>
          </wp:inline>
        </w:drawing>
      </w:r>
    </w:p>
    <w:p w:rsidR="00BD7C14" w:rsidRPr="00E9650D" w:rsidRDefault="00BD7C14" w:rsidP="00BD7C14">
      <w:pPr>
        <w:spacing w:before="60" w:after="60" w:line="360" w:lineRule="auto"/>
        <w:jc w:val="both"/>
        <w:rPr>
          <w:rFonts w:ascii="Arial" w:hAnsi="Arial" w:cs="Arial"/>
        </w:rPr>
      </w:pPr>
      <w:proofErr w:type="gramStart"/>
      <w:r w:rsidRPr="00E9650D">
        <w:rPr>
          <w:rFonts w:ascii="Arial" w:hAnsi="Arial" w:cs="Arial"/>
          <w:bCs/>
        </w:rPr>
        <w:t>Fig. 5.</w:t>
      </w:r>
      <w:proofErr w:type="gramEnd"/>
      <w:r w:rsidRPr="00E9650D">
        <w:rPr>
          <w:rFonts w:ascii="Arial" w:hAnsi="Arial" w:cs="Arial"/>
          <w:bCs/>
        </w:rPr>
        <w:t xml:space="preserve"> The bones of mouse, bird and frog found in pellets of Spotted Owlet</w:t>
      </w:r>
    </w:p>
    <w:p w:rsidR="00BD7C14" w:rsidRPr="00E9650D" w:rsidRDefault="00BD7C14" w:rsidP="00BD7C14">
      <w:pPr>
        <w:spacing w:before="60" w:after="60" w:line="360" w:lineRule="auto"/>
        <w:ind w:right="1512"/>
        <w:jc w:val="both"/>
        <w:rPr>
          <w:rFonts w:ascii="Arial" w:hAnsi="Arial" w:cs="Arial"/>
        </w:rPr>
      </w:pPr>
      <w:proofErr w:type="gramStart"/>
      <w:r w:rsidRPr="00E9650D">
        <w:rPr>
          <w:rFonts w:ascii="Arial" w:hAnsi="Arial" w:cs="Arial"/>
        </w:rPr>
        <w:t>1-Skull, 2-Lower jaw, 3-Shoulder blade, 4-Humerus, 5-Ulna, 6-Radius, 7-Hip bone, 8-Femur, 9-Tibia/Fibula, 10-Ribs, 11-Atlas, 12-Axis, 13-Cervical vertebra, 14-Thoracic vertebra, 15-Lumbar vertebra, 16-Sacral vertebra, 17, 18-Caudal vertebra, 19-Hand/Foot bones.</w:t>
      </w:r>
      <w:proofErr w:type="gramEnd"/>
    </w:p>
    <w:p w:rsidR="00BD7C14" w:rsidRPr="00E9650D" w:rsidRDefault="00BD7C14" w:rsidP="00BD7C14">
      <w:pPr>
        <w:spacing w:before="60" w:after="60" w:line="360" w:lineRule="auto"/>
        <w:ind w:right="1512"/>
        <w:jc w:val="both"/>
        <w:rPr>
          <w:rFonts w:ascii="Arial" w:hAnsi="Arial" w:cs="Arial"/>
        </w:rPr>
      </w:pPr>
    </w:p>
    <w:p w:rsidR="00BD7C14" w:rsidRPr="00E9650D" w:rsidRDefault="00BD7C14" w:rsidP="00BD7C14">
      <w:pPr>
        <w:spacing w:before="60" w:after="60" w:line="360" w:lineRule="auto"/>
        <w:ind w:right="1512"/>
        <w:jc w:val="both"/>
        <w:rPr>
          <w:rFonts w:ascii="Arial" w:hAnsi="Arial" w:cs="Arial"/>
        </w:rPr>
      </w:pPr>
    </w:p>
    <w:p w:rsidR="00BD7C14" w:rsidRPr="00E9650D" w:rsidRDefault="00BD7C14" w:rsidP="00BD7C14">
      <w:pPr>
        <w:spacing w:before="60" w:after="60" w:line="360" w:lineRule="auto"/>
        <w:ind w:right="1512"/>
        <w:jc w:val="both"/>
        <w:rPr>
          <w:rFonts w:ascii="Arial" w:hAnsi="Arial" w:cs="Arial"/>
        </w:rPr>
      </w:pPr>
      <w:r w:rsidRPr="00E9650D">
        <w:rPr>
          <w:rFonts w:ascii="Arial" w:hAnsi="Arial" w:cs="Arial"/>
          <w:b/>
          <w:bCs/>
          <w:noProof/>
          <w:lang w:val="en-IN" w:eastAsia="en-IN"/>
        </w:rPr>
        <w:lastRenderedPageBreak/>
        <w:drawing>
          <wp:inline distT="0" distB="0" distL="0" distR="0">
            <wp:extent cx="3310746" cy="4410684"/>
            <wp:effectExtent l="19050" t="0" r="3954" b="0"/>
            <wp:docPr id="19" name="Picture 7" descr="IMG_3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3585"/>
                    <pic:cNvPicPr>
                      <a:picLocks noChangeAspect="1" noChangeArrowheads="1"/>
                    </pic:cNvPicPr>
                  </pic:nvPicPr>
                  <pic:blipFill>
                    <a:blip r:embed="rId14" cstate="print"/>
                    <a:srcRect/>
                    <a:stretch>
                      <a:fillRect/>
                    </a:stretch>
                  </pic:blipFill>
                  <pic:spPr bwMode="auto">
                    <a:xfrm>
                      <a:off x="0" y="0"/>
                      <a:ext cx="3315963" cy="4417635"/>
                    </a:xfrm>
                    <a:prstGeom prst="rect">
                      <a:avLst/>
                    </a:prstGeom>
                    <a:noFill/>
                    <a:ln w="9525">
                      <a:noFill/>
                      <a:miter lim="800000"/>
                      <a:headEnd/>
                      <a:tailEnd/>
                    </a:ln>
                  </pic:spPr>
                </pic:pic>
              </a:graphicData>
            </a:graphic>
          </wp:inline>
        </w:drawing>
      </w:r>
    </w:p>
    <w:p w:rsidR="00BD7C14" w:rsidRPr="00E9650D" w:rsidRDefault="00BD7C14" w:rsidP="00BD7C14">
      <w:pPr>
        <w:spacing w:before="60" w:after="60" w:line="360" w:lineRule="auto"/>
        <w:ind w:right="1512"/>
        <w:jc w:val="both"/>
        <w:rPr>
          <w:rFonts w:ascii="Arial" w:hAnsi="Arial" w:cs="Arial"/>
        </w:rPr>
      </w:pPr>
    </w:p>
    <w:p w:rsidR="00BD7C14" w:rsidRPr="00E9650D" w:rsidRDefault="00BD7C14" w:rsidP="00BD7C14">
      <w:pPr>
        <w:spacing w:before="60" w:after="60" w:line="360" w:lineRule="auto"/>
        <w:ind w:right="1289"/>
        <w:jc w:val="both"/>
        <w:rPr>
          <w:rFonts w:ascii="Arial" w:hAnsi="Arial" w:cs="Arial"/>
          <w:bCs/>
        </w:rPr>
      </w:pPr>
      <w:proofErr w:type="gramStart"/>
      <w:r w:rsidRPr="00E9650D">
        <w:rPr>
          <w:rFonts w:ascii="Arial" w:hAnsi="Arial" w:cs="Arial"/>
          <w:bCs/>
        </w:rPr>
        <w:t>Fig. 6.</w:t>
      </w:r>
      <w:proofErr w:type="gramEnd"/>
      <w:r w:rsidRPr="00E9650D">
        <w:rPr>
          <w:rFonts w:ascii="Arial" w:hAnsi="Arial" w:cs="Arial"/>
          <w:bCs/>
        </w:rPr>
        <w:t xml:space="preserve"> Different bones of mouse found in pellets of Spotted Owlet and </w:t>
      </w:r>
    </w:p>
    <w:p w:rsidR="00BD7C14" w:rsidRPr="00E9650D" w:rsidRDefault="00BD7C14" w:rsidP="00BD7C14">
      <w:pPr>
        <w:spacing w:before="60" w:after="60" w:line="360" w:lineRule="auto"/>
        <w:ind w:right="1289"/>
        <w:jc w:val="both"/>
        <w:rPr>
          <w:rFonts w:ascii="Arial" w:hAnsi="Arial" w:cs="Arial"/>
          <w:bCs/>
        </w:rPr>
      </w:pPr>
      <w:proofErr w:type="gramStart"/>
      <w:r w:rsidRPr="00E9650D">
        <w:rPr>
          <w:rFonts w:ascii="Arial" w:hAnsi="Arial" w:cs="Arial"/>
          <w:bCs/>
        </w:rPr>
        <w:t>arranged</w:t>
      </w:r>
      <w:proofErr w:type="gramEnd"/>
      <w:r w:rsidRPr="00E9650D">
        <w:rPr>
          <w:rFonts w:ascii="Arial" w:hAnsi="Arial" w:cs="Arial"/>
          <w:bCs/>
        </w:rPr>
        <w:t xml:space="preserve"> to show the complete skeleton.</w:t>
      </w:r>
    </w:p>
    <w:p w:rsidR="00BD7C14" w:rsidRPr="00E9650D" w:rsidRDefault="00BD7C14" w:rsidP="00BD7C14">
      <w:pPr>
        <w:spacing w:line="360" w:lineRule="auto"/>
        <w:jc w:val="both"/>
        <w:rPr>
          <w:rFonts w:ascii="Arial" w:hAnsi="Arial" w:cs="Arial"/>
          <w:b/>
          <w:bCs/>
          <w:color w:val="0D0D0D"/>
        </w:rPr>
      </w:pPr>
    </w:p>
    <w:p w:rsidR="00BD7C14" w:rsidRPr="00E9650D" w:rsidRDefault="00BD7C14" w:rsidP="00BD7C14">
      <w:pPr>
        <w:spacing w:line="360" w:lineRule="auto"/>
        <w:jc w:val="both"/>
        <w:rPr>
          <w:rFonts w:ascii="Arial" w:hAnsi="Arial" w:cs="Arial"/>
          <w:b/>
          <w:bCs/>
          <w:color w:val="0D0D0D"/>
        </w:rPr>
      </w:pPr>
    </w:p>
    <w:p w:rsidR="00BD7C14" w:rsidRPr="00E9650D" w:rsidRDefault="00BD7C14" w:rsidP="00BD7C14">
      <w:pPr>
        <w:spacing w:line="360" w:lineRule="auto"/>
        <w:jc w:val="both"/>
        <w:rPr>
          <w:rFonts w:ascii="Arial" w:hAnsi="Arial" w:cs="Arial"/>
          <w:b/>
          <w:bCs/>
          <w:color w:val="0D0D0D"/>
        </w:rPr>
      </w:pPr>
      <w:r w:rsidRPr="00E9650D">
        <w:rPr>
          <w:rFonts w:ascii="Arial" w:hAnsi="Arial" w:cs="Arial"/>
          <w:b/>
          <w:bCs/>
          <w:noProof/>
          <w:color w:val="0D0D0D"/>
          <w:lang w:val="en-IN" w:eastAsia="en-IN"/>
        </w:rPr>
        <w:drawing>
          <wp:inline distT="0" distB="0" distL="0" distR="0">
            <wp:extent cx="2001520" cy="2562225"/>
            <wp:effectExtent l="19050" t="0" r="0" b="0"/>
            <wp:docPr id="20" name="Picture 1" descr="C:\Users\dell\Desktop\F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Fig.jpg"/>
                    <pic:cNvPicPr>
                      <a:picLocks noChangeAspect="1" noChangeArrowheads="1"/>
                    </pic:cNvPicPr>
                  </pic:nvPicPr>
                  <pic:blipFill>
                    <a:blip r:embed="rId15" cstate="print"/>
                    <a:srcRect/>
                    <a:stretch>
                      <a:fillRect/>
                    </a:stretch>
                  </pic:blipFill>
                  <pic:spPr bwMode="auto">
                    <a:xfrm>
                      <a:off x="0" y="0"/>
                      <a:ext cx="2001520" cy="2562225"/>
                    </a:xfrm>
                    <a:prstGeom prst="rect">
                      <a:avLst/>
                    </a:prstGeom>
                    <a:noFill/>
                    <a:ln w="9525">
                      <a:noFill/>
                      <a:miter lim="800000"/>
                      <a:headEnd/>
                      <a:tailEnd/>
                    </a:ln>
                  </pic:spPr>
                </pic:pic>
              </a:graphicData>
            </a:graphic>
          </wp:inline>
        </w:drawing>
      </w:r>
    </w:p>
    <w:p w:rsidR="00BD7C14" w:rsidRPr="00E9650D" w:rsidRDefault="00BD7C14" w:rsidP="00BD7C14">
      <w:pPr>
        <w:spacing w:line="360" w:lineRule="auto"/>
        <w:jc w:val="both"/>
        <w:rPr>
          <w:rFonts w:ascii="Arial" w:hAnsi="Arial" w:cs="Arial"/>
          <w:b/>
          <w:bCs/>
          <w:color w:val="0D0D0D"/>
        </w:rPr>
      </w:pPr>
    </w:p>
    <w:p w:rsidR="00BD7C14" w:rsidRPr="00E9650D" w:rsidRDefault="00BD7C14" w:rsidP="00BD7C14">
      <w:pPr>
        <w:spacing w:line="360" w:lineRule="auto"/>
        <w:jc w:val="both"/>
        <w:rPr>
          <w:rFonts w:ascii="Arial" w:hAnsi="Arial" w:cs="Arial"/>
          <w:bCs/>
        </w:rPr>
      </w:pPr>
      <w:proofErr w:type="gramStart"/>
      <w:r w:rsidRPr="00E9650D">
        <w:rPr>
          <w:rFonts w:ascii="Arial" w:hAnsi="Arial" w:cs="Arial"/>
          <w:bCs/>
        </w:rPr>
        <w:t>Fig. 7.</w:t>
      </w:r>
      <w:proofErr w:type="gramEnd"/>
      <w:r w:rsidRPr="00E9650D">
        <w:rPr>
          <w:rFonts w:ascii="Arial" w:hAnsi="Arial" w:cs="Arial"/>
          <w:bCs/>
        </w:rPr>
        <w:t xml:space="preserve">  </w:t>
      </w:r>
      <w:proofErr w:type="gramStart"/>
      <w:r w:rsidRPr="00E9650D">
        <w:rPr>
          <w:rFonts w:ascii="Arial" w:hAnsi="Arial" w:cs="Arial"/>
          <w:bCs/>
        </w:rPr>
        <w:t xml:space="preserve">Ventral view of skull material of field mouse, </w:t>
      </w:r>
      <w:proofErr w:type="spellStart"/>
      <w:r w:rsidRPr="00E9650D">
        <w:rPr>
          <w:rFonts w:ascii="Arial" w:hAnsi="Arial" w:cs="Arial"/>
          <w:bCs/>
          <w:i/>
        </w:rPr>
        <w:t>Mus</w:t>
      </w:r>
      <w:proofErr w:type="spellEnd"/>
      <w:r w:rsidRPr="00E9650D">
        <w:rPr>
          <w:rFonts w:ascii="Arial" w:hAnsi="Arial" w:cs="Arial"/>
          <w:bCs/>
          <w:i/>
        </w:rPr>
        <w:t xml:space="preserve"> </w:t>
      </w:r>
      <w:proofErr w:type="spellStart"/>
      <w:r w:rsidRPr="00E9650D">
        <w:rPr>
          <w:rFonts w:ascii="Arial" w:hAnsi="Arial" w:cs="Arial"/>
          <w:bCs/>
          <w:i/>
        </w:rPr>
        <w:t>booduga</w:t>
      </w:r>
      <w:proofErr w:type="spellEnd"/>
      <w:r w:rsidRPr="00E9650D">
        <w:rPr>
          <w:rFonts w:ascii="Arial" w:hAnsi="Arial" w:cs="Arial"/>
          <w:bCs/>
        </w:rPr>
        <w:t xml:space="preserve"> found in pellets of Spotted Owlet.</w:t>
      </w:r>
      <w:proofErr w:type="gramEnd"/>
      <w:r w:rsidRPr="00E9650D">
        <w:rPr>
          <w:rFonts w:ascii="Arial" w:hAnsi="Arial" w:cs="Arial"/>
          <w:bCs/>
        </w:rPr>
        <w:t xml:space="preserve"> </w:t>
      </w:r>
    </w:p>
    <w:p w:rsidR="00BD7C14" w:rsidRPr="00E9650D" w:rsidRDefault="00BD7C14" w:rsidP="00BD7C14">
      <w:pPr>
        <w:spacing w:line="360" w:lineRule="auto"/>
        <w:jc w:val="both"/>
        <w:rPr>
          <w:rFonts w:ascii="Arial" w:hAnsi="Arial" w:cs="Arial"/>
          <w:bCs/>
        </w:rPr>
      </w:pPr>
      <w:r w:rsidRPr="00E9650D">
        <w:rPr>
          <w:rFonts w:ascii="Arial" w:hAnsi="Arial" w:cs="Arial"/>
          <w:bCs/>
        </w:rPr>
        <w:t>Arrow (1) anterior palatal foramina</w:t>
      </w:r>
      <w:r w:rsidRPr="00E9650D">
        <w:rPr>
          <w:rFonts w:ascii="Arial" w:hAnsi="Arial" w:cs="Arial"/>
        </w:rPr>
        <w:t xml:space="preserve"> </w:t>
      </w:r>
      <w:r w:rsidRPr="00E9650D">
        <w:rPr>
          <w:rFonts w:ascii="Arial" w:hAnsi="Arial" w:cs="Arial"/>
          <w:bCs/>
        </w:rPr>
        <w:t xml:space="preserve">long, extending </w:t>
      </w:r>
      <w:proofErr w:type="spellStart"/>
      <w:r w:rsidRPr="00E9650D">
        <w:rPr>
          <w:rFonts w:ascii="Arial" w:hAnsi="Arial" w:cs="Arial"/>
          <w:bCs/>
        </w:rPr>
        <w:t>posteriorly</w:t>
      </w:r>
      <w:proofErr w:type="spellEnd"/>
      <w:r w:rsidRPr="00E9650D">
        <w:rPr>
          <w:rFonts w:ascii="Arial" w:hAnsi="Arial" w:cs="Arial"/>
          <w:bCs/>
        </w:rPr>
        <w:t xml:space="preserve"> between maxillary tooth rows.</w:t>
      </w:r>
    </w:p>
    <w:p w:rsidR="00BD7C14" w:rsidRPr="00E9650D" w:rsidRDefault="00BD7C14" w:rsidP="00BD7C14">
      <w:pPr>
        <w:spacing w:line="360" w:lineRule="auto"/>
        <w:jc w:val="both"/>
        <w:rPr>
          <w:rFonts w:ascii="Arial" w:hAnsi="Arial" w:cs="Arial"/>
          <w:bCs/>
        </w:rPr>
      </w:pPr>
      <w:proofErr w:type="gramStart"/>
      <w:r w:rsidRPr="00E9650D">
        <w:rPr>
          <w:rFonts w:ascii="Arial" w:hAnsi="Arial" w:cs="Arial"/>
          <w:bCs/>
        </w:rPr>
        <w:t>Arrow (2) anterior accessory cusp on first upper molar tooth.</w:t>
      </w:r>
      <w:proofErr w:type="gramEnd"/>
    </w:p>
    <w:p w:rsidR="00BD7C14" w:rsidRPr="00E9650D" w:rsidRDefault="00BD7C14" w:rsidP="00BD7C14">
      <w:pPr>
        <w:spacing w:line="360" w:lineRule="auto"/>
        <w:jc w:val="both"/>
        <w:rPr>
          <w:rFonts w:ascii="Arial" w:hAnsi="Arial" w:cs="Arial"/>
          <w:bCs/>
        </w:rPr>
      </w:pPr>
    </w:p>
    <w:p w:rsidR="00BD7C14" w:rsidRPr="00E9650D" w:rsidRDefault="00BD7C14" w:rsidP="00BD7C14">
      <w:pPr>
        <w:spacing w:line="360" w:lineRule="auto"/>
        <w:jc w:val="both"/>
        <w:rPr>
          <w:rFonts w:ascii="Arial" w:hAnsi="Arial" w:cs="Arial"/>
          <w:bCs/>
        </w:rPr>
      </w:pPr>
    </w:p>
    <w:p w:rsidR="00BD7C14" w:rsidRPr="00E9650D" w:rsidRDefault="00BD7C14" w:rsidP="00BD7C14">
      <w:pPr>
        <w:spacing w:line="360" w:lineRule="auto"/>
        <w:jc w:val="both"/>
        <w:rPr>
          <w:rFonts w:ascii="Arial" w:hAnsi="Arial" w:cs="Arial"/>
          <w:bCs/>
        </w:rPr>
      </w:pPr>
    </w:p>
    <w:p w:rsidR="00BD7C14" w:rsidRPr="00E9650D" w:rsidRDefault="00BD7C14" w:rsidP="00BD7C14">
      <w:pPr>
        <w:spacing w:line="360" w:lineRule="auto"/>
        <w:jc w:val="both"/>
        <w:rPr>
          <w:rFonts w:ascii="Arial" w:hAnsi="Arial" w:cs="Arial"/>
          <w:bCs/>
        </w:rPr>
      </w:pPr>
    </w:p>
    <w:p w:rsidR="00BD7C14" w:rsidRPr="00E9650D" w:rsidRDefault="00BD7C14" w:rsidP="00BD7C14">
      <w:pPr>
        <w:spacing w:line="360" w:lineRule="auto"/>
        <w:jc w:val="both"/>
        <w:rPr>
          <w:rFonts w:ascii="Arial" w:hAnsi="Arial" w:cs="Arial"/>
          <w:bCs/>
        </w:rPr>
      </w:pPr>
    </w:p>
    <w:p w:rsidR="00BD7C14" w:rsidRPr="00E9650D" w:rsidRDefault="00BD7C14" w:rsidP="00BD7C14">
      <w:pPr>
        <w:spacing w:line="360" w:lineRule="auto"/>
        <w:jc w:val="both"/>
        <w:rPr>
          <w:rFonts w:ascii="Arial" w:hAnsi="Arial" w:cs="Arial"/>
          <w:bCs/>
        </w:rPr>
      </w:pPr>
    </w:p>
    <w:p w:rsidR="00BD7C14" w:rsidRPr="00E9650D" w:rsidRDefault="00BD7C14" w:rsidP="00BD7C14">
      <w:pPr>
        <w:spacing w:line="360" w:lineRule="auto"/>
        <w:jc w:val="both"/>
        <w:rPr>
          <w:rFonts w:ascii="Arial" w:hAnsi="Arial" w:cs="Arial"/>
          <w:bCs/>
        </w:rPr>
      </w:pPr>
    </w:p>
    <w:p w:rsidR="00BD7C14" w:rsidRDefault="00BD7C14" w:rsidP="00BD7C14">
      <w:pPr>
        <w:jc w:val="both"/>
        <w:rPr>
          <w:rFonts w:ascii="Arial" w:hAnsi="Arial" w:cs="Arial"/>
          <w:bCs/>
        </w:rPr>
      </w:pPr>
      <w:bookmarkStart w:id="0" w:name="OLE_LINK1"/>
      <w:r w:rsidRPr="00E9650D">
        <w:rPr>
          <w:rFonts w:ascii="Arial" w:hAnsi="Arial" w:cs="Arial"/>
        </w:rPr>
        <w:lastRenderedPageBreak/>
        <w:t xml:space="preserve">      </w:t>
      </w:r>
      <w:bookmarkEnd w:id="0"/>
      <w:r>
        <w:rPr>
          <w:rFonts w:ascii="Arial" w:hAnsi="Arial" w:cs="Arial"/>
          <w:bCs/>
          <w:noProof/>
          <w:lang w:val="en-IN" w:eastAsia="en-IN"/>
        </w:rPr>
        <w:drawing>
          <wp:inline distT="0" distB="0" distL="0" distR="0">
            <wp:extent cx="5276850" cy="46196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76850" cy="4619625"/>
                    </a:xfrm>
                    <a:prstGeom prst="rect">
                      <a:avLst/>
                    </a:prstGeom>
                    <a:noFill/>
                    <a:ln w="9525">
                      <a:noFill/>
                      <a:miter lim="800000"/>
                      <a:headEnd/>
                      <a:tailEnd/>
                    </a:ln>
                  </pic:spPr>
                </pic:pic>
              </a:graphicData>
            </a:graphic>
          </wp:inline>
        </w:drawing>
      </w:r>
    </w:p>
    <w:p w:rsidR="00BD7C14" w:rsidRDefault="00BD7C14" w:rsidP="00BD7C14">
      <w:pPr>
        <w:jc w:val="both"/>
        <w:rPr>
          <w:rFonts w:ascii="Arial" w:hAnsi="Arial" w:cs="Arial"/>
          <w:bCs/>
        </w:rPr>
      </w:pPr>
      <w:proofErr w:type="gramStart"/>
      <w:r w:rsidRPr="00E9650D">
        <w:rPr>
          <w:rFonts w:ascii="Arial" w:hAnsi="Arial" w:cs="Arial"/>
          <w:bCs/>
        </w:rPr>
        <w:t>Fig. 8.</w:t>
      </w:r>
      <w:proofErr w:type="gramEnd"/>
      <w:r w:rsidRPr="00E9650D">
        <w:rPr>
          <w:rFonts w:ascii="Arial" w:hAnsi="Arial" w:cs="Arial"/>
          <w:bCs/>
        </w:rPr>
        <w:t xml:space="preserve"> </w:t>
      </w:r>
      <w:proofErr w:type="gramStart"/>
      <w:r w:rsidRPr="00E9650D">
        <w:rPr>
          <w:rFonts w:ascii="Arial" w:hAnsi="Arial" w:cs="Arial"/>
          <w:bCs/>
        </w:rPr>
        <w:t>The parts of insects of different orders found in pellets of Spotted Owlet.</w:t>
      </w:r>
      <w:proofErr w:type="gramEnd"/>
    </w:p>
    <w:p w:rsidR="00BD7C14" w:rsidRPr="00E9650D" w:rsidRDefault="00BD7C14" w:rsidP="00BD7C14">
      <w:pPr>
        <w:jc w:val="both"/>
        <w:rPr>
          <w:rFonts w:ascii="Arial" w:hAnsi="Arial" w:cs="Arial"/>
          <w:bCs/>
        </w:rPr>
      </w:pPr>
    </w:p>
    <w:p w:rsidR="009F08FB" w:rsidRDefault="009F08FB"/>
    <w:sectPr w:rsidR="009F08FB" w:rsidSect="009A6EA9">
      <w:type w:val="continuous"/>
      <w:pgSz w:w="16840" w:h="11900"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0ED" w:rsidRDefault="003D20ED" w:rsidP="000E7F61">
      <w:r>
        <w:separator/>
      </w:r>
    </w:p>
  </w:endnote>
  <w:endnote w:type="continuationSeparator" w:id="0">
    <w:p w:rsidR="003D20ED" w:rsidRDefault="003D20ED" w:rsidP="000E7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Mangal">
    <w:altName w:val="Cambria Math"/>
    <w:panose1 w:val="02040503050203030202"/>
    <w:charset w:val="01"/>
    <w:family w:val="roman"/>
    <w:notTrueType/>
    <w:pitch w:val="variable"/>
    <w:sig w:usb0="00002000" w:usb1="00000000" w:usb2="00000000" w:usb3="00000000" w:csb0="0000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MinionPro-Regular">
    <w:altName w:val="Arial Unicode MS"/>
    <w:panose1 w:val="00000000000000000000"/>
    <w:charset w:val="81"/>
    <w:family w:val="auto"/>
    <w:notTrueType/>
    <w:pitch w:val="default"/>
    <w:sig w:usb0="00000001" w:usb1="09060000" w:usb2="00000010" w:usb3="00000000" w:csb0="00080000" w:csb1="00000000"/>
  </w:font>
  <w:font w:name="MS MinNew Roman">
    <w:altName w:val="MS Mincho"/>
    <w:panose1 w:val="00000000000000000000"/>
    <w:charset w:val="80"/>
    <w:family w:val="roman"/>
    <w:notTrueType/>
    <w:pitch w:val="fixed"/>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33550"/>
      <w:docPartObj>
        <w:docPartGallery w:val="Page Numbers (Bottom of Page)"/>
        <w:docPartUnique/>
      </w:docPartObj>
    </w:sdtPr>
    <w:sdtContent>
      <w:p w:rsidR="008C5A5F" w:rsidRDefault="00CC05C9">
        <w:pPr>
          <w:pStyle w:val="Footer"/>
          <w:jc w:val="center"/>
        </w:pPr>
        <w:r>
          <w:fldChar w:fldCharType="begin"/>
        </w:r>
        <w:r w:rsidR="00BD7C14">
          <w:instrText xml:space="preserve"> PAGE   \* MERGEFORMAT </w:instrText>
        </w:r>
        <w:r>
          <w:fldChar w:fldCharType="separate"/>
        </w:r>
        <w:r w:rsidR="009A6EA9">
          <w:rPr>
            <w:noProof/>
          </w:rPr>
          <w:t>23</w:t>
        </w:r>
        <w:r>
          <w:fldChar w:fldCharType="end"/>
        </w:r>
      </w:p>
    </w:sdtContent>
  </w:sdt>
  <w:p w:rsidR="008C5A5F" w:rsidRDefault="003D20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0ED" w:rsidRDefault="003D20ED" w:rsidP="000E7F61">
      <w:r>
        <w:separator/>
      </w:r>
    </w:p>
  </w:footnote>
  <w:footnote w:type="continuationSeparator" w:id="0">
    <w:p w:rsidR="003D20ED" w:rsidRDefault="003D20ED" w:rsidP="000E7F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0A0A"/>
    <w:multiLevelType w:val="multilevel"/>
    <w:tmpl w:val="8822F13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7477C6C"/>
    <w:multiLevelType w:val="hybridMultilevel"/>
    <w:tmpl w:val="1778C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51379E"/>
    <w:multiLevelType w:val="hybridMultilevel"/>
    <w:tmpl w:val="CB98314C"/>
    <w:lvl w:ilvl="0" w:tplc="51F8F350">
      <w:start w:val="10"/>
      <w:numFmt w:val="bullet"/>
      <w:lvlText w:val=""/>
      <w:lvlJc w:val="left"/>
      <w:pPr>
        <w:ind w:left="720" w:hanging="360"/>
      </w:pPr>
      <w:rPr>
        <w:rFonts w:ascii="Symbol" w:eastAsiaTheme="minorEastAsia"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A0F350D"/>
    <w:multiLevelType w:val="multilevel"/>
    <w:tmpl w:val="CB9C9E58"/>
    <w:lvl w:ilvl="0">
      <w:numFmt w:val="decimal"/>
      <w:lvlText w:val="(%1-"/>
      <w:lvlJc w:val="left"/>
      <w:pPr>
        <w:ind w:left="465" w:hanging="465"/>
      </w:pPr>
      <w:rPr>
        <w:rFonts w:hint="default"/>
      </w:rPr>
    </w:lvl>
    <w:lvl w:ilvl="1">
      <w:start w:val="1"/>
      <w:numFmt w:val="decimal"/>
      <w:lvlText w:val="(%1-%2)"/>
      <w:lvlJc w:val="left"/>
      <w:pPr>
        <w:ind w:left="4725" w:hanging="720"/>
      </w:pPr>
      <w:rPr>
        <w:rFonts w:hint="default"/>
      </w:rPr>
    </w:lvl>
    <w:lvl w:ilvl="2">
      <w:start w:val="1"/>
      <w:numFmt w:val="decimal"/>
      <w:lvlText w:val="(%1-%2)%3."/>
      <w:lvlJc w:val="left"/>
      <w:pPr>
        <w:ind w:left="8730" w:hanging="720"/>
      </w:pPr>
      <w:rPr>
        <w:rFonts w:hint="default"/>
      </w:rPr>
    </w:lvl>
    <w:lvl w:ilvl="3">
      <w:start w:val="1"/>
      <w:numFmt w:val="decimal"/>
      <w:lvlText w:val="(%1-%2)%3.%4."/>
      <w:lvlJc w:val="left"/>
      <w:pPr>
        <w:ind w:left="13095" w:hanging="1080"/>
      </w:pPr>
      <w:rPr>
        <w:rFonts w:hint="default"/>
      </w:rPr>
    </w:lvl>
    <w:lvl w:ilvl="4">
      <w:start w:val="1"/>
      <w:numFmt w:val="decimal"/>
      <w:lvlText w:val="(%1-%2)%3.%4.%5."/>
      <w:lvlJc w:val="left"/>
      <w:pPr>
        <w:ind w:left="17100" w:hanging="1080"/>
      </w:pPr>
      <w:rPr>
        <w:rFonts w:hint="default"/>
      </w:rPr>
    </w:lvl>
    <w:lvl w:ilvl="5">
      <w:start w:val="1"/>
      <w:numFmt w:val="decimal"/>
      <w:lvlText w:val="(%1-%2)%3.%4.%5.%6."/>
      <w:lvlJc w:val="left"/>
      <w:pPr>
        <w:ind w:left="21465" w:hanging="1440"/>
      </w:pPr>
      <w:rPr>
        <w:rFonts w:hint="default"/>
      </w:rPr>
    </w:lvl>
    <w:lvl w:ilvl="6">
      <w:start w:val="1"/>
      <w:numFmt w:val="decimal"/>
      <w:lvlText w:val="(%1-%2)%3.%4.%5.%6.%7."/>
      <w:lvlJc w:val="left"/>
      <w:pPr>
        <w:ind w:left="25470" w:hanging="1440"/>
      </w:pPr>
      <w:rPr>
        <w:rFonts w:hint="default"/>
      </w:rPr>
    </w:lvl>
    <w:lvl w:ilvl="7">
      <w:start w:val="1"/>
      <w:numFmt w:val="decimal"/>
      <w:lvlText w:val="(%1-%2)%3.%4.%5.%6.%7.%8."/>
      <w:lvlJc w:val="left"/>
      <w:pPr>
        <w:ind w:left="29475" w:hanging="1440"/>
      </w:pPr>
      <w:rPr>
        <w:rFonts w:hint="default"/>
      </w:rPr>
    </w:lvl>
    <w:lvl w:ilvl="8">
      <w:start w:val="1"/>
      <w:numFmt w:val="decimal"/>
      <w:lvlText w:val="(%1-%2)%3.%4.%5.%6.%7.%8.%9."/>
      <w:lvlJc w:val="left"/>
      <w:pPr>
        <w:ind w:left="-31696" w:hanging="1800"/>
      </w:pPr>
      <w:rPr>
        <w:rFonts w:hint="default"/>
      </w:rPr>
    </w:lvl>
  </w:abstractNum>
  <w:abstractNum w:abstractNumId="4">
    <w:nsid w:val="2CE049C1"/>
    <w:multiLevelType w:val="hybridMultilevel"/>
    <w:tmpl w:val="ABF209DC"/>
    <w:lvl w:ilvl="0" w:tplc="8A824146">
      <w:start w:val="1"/>
      <w:numFmt w:val="upperLetter"/>
      <w:lvlText w:val="%1."/>
      <w:lvlJc w:val="left"/>
      <w:pPr>
        <w:tabs>
          <w:tab w:val="num" w:pos="720"/>
        </w:tabs>
        <w:ind w:left="720" w:hanging="360"/>
      </w:pPr>
      <w:rPr>
        <w:rFonts w:ascii="Times New Roman" w:eastAsiaTheme="minorEastAsia" w:hAnsi="Times New Roman" w:cs="Times New Roman"/>
      </w:rPr>
    </w:lvl>
    <w:lvl w:ilvl="1" w:tplc="77CE7A28" w:tentative="1">
      <w:start w:val="1"/>
      <w:numFmt w:val="upperLetter"/>
      <w:lvlText w:val="%2."/>
      <w:lvlJc w:val="left"/>
      <w:pPr>
        <w:tabs>
          <w:tab w:val="num" w:pos="1440"/>
        </w:tabs>
        <w:ind w:left="1440" w:hanging="360"/>
      </w:pPr>
    </w:lvl>
    <w:lvl w:ilvl="2" w:tplc="B8485268" w:tentative="1">
      <w:start w:val="1"/>
      <w:numFmt w:val="upperLetter"/>
      <w:lvlText w:val="%3."/>
      <w:lvlJc w:val="left"/>
      <w:pPr>
        <w:tabs>
          <w:tab w:val="num" w:pos="2160"/>
        </w:tabs>
        <w:ind w:left="2160" w:hanging="360"/>
      </w:pPr>
    </w:lvl>
    <w:lvl w:ilvl="3" w:tplc="C8E0EE5A" w:tentative="1">
      <w:start w:val="1"/>
      <w:numFmt w:val="upperLetter"/>
      <w:lvlText w:val="%4."/>
      <w:lvlJc w:val="left"/>
      <w:pPr>
        <w:tabs>
          <w:tab w:val="num" w:pos="2880"/>
        </w:tabs>
        <w:ind w:left="2880" w:hanging="360"/>
      </w:pPr>
    </w:lvl>
    <w:lvl w:ilvl="4" w:tplc="970E6AE6" w:tentative="1">
      <w:start w:val="1"/>
      <w:numFmt w:val="upperLetter"/>
      <w:lvlText w:val="%5."/>
      <w:lvlJc w:val="left"/>
      <w:pPr>
        <w:tabs>
          <w:tab w:val="num" w:pos="3600"/>
        </w:tabs>
        <w:ind w:left="3600" w:hanging="360"/>
      </w:pPr>
    </w:lvl>
    <w:lvl w:ilvl="5" w:tplc="8A9A9DBC" w:tentative="1">
      <w:start w:val="1"/>
      <w:numFmt w:val="upperLetter"/>
      <w:lvlText w:val="%6."/>
      <w:lvlJc w:val="left"/>
      <w:pPr>
        <w:tabs>
          <w:tab w:val="num" w:pos="4320"/>
        </w:tabs>
        <w:ind w:left="4320" w:hanging="360"/>
      </w:pPr>
    </w:lvl>
    <w:lvl w:ilvl="6" w:tplc="CFC8C386" w:tentative="1">
      <w:start w:val="1"/>
      <w:numFmt w:val="upperLetter"/>
      <w:lvlText w:val="%7."/>
      <w:lvlJc w:val="left"/>
      <w:pPr>
        <w:tabs>
          <w:tab w:val="num" w:pos="5040"/>
        </w:tabs>
        <w:ind w:left="5040" w:hanging="360"/>
      </w:pPr>
    </w:lvl>
    <w:lvl w:ilvl="7" w:tplc="6C8EF900" w:tentative="1">
      <w:start w:val="1"/>
      <w:numFmt w:val="upperLetter"/>
      <w:lvlText w:val="%8."/>
      <w:lvlJc w:val="left"/>
      <w:pPr>
        <w:tabs>
          <w:tab w:val="num" w:pos="5760"/>
        </w:tabs>
        <w:ind w:left="5760" w:hanging="360"/>
      </w:pPr>
    </w:lvl>
    <w:lvl w:ilvl="8" w:tplc="0FC8D23C" w:tentative="1">
      <w:start w:val="1"/>
      <w:numFmt w:val="upperLetter"/>
      <w:lvlText w:val="%9."/>
      <w:lvlJc w:val="left"/>
      <w:pPr>
        <w:tabs>
          <w:tab w:val="num" w:pos="6480"/>
        </w:tabs>
        <w:ind w:left="6480" w:hanging="360"/>
      </w:pPr>
    </w:lvl>
  </w:abstractNum>
  <w:abstractNum w:abstractNumId="5">
    <w:nsid w:val="3EAB6DB0"/>
    <w:multiLevelType w:val="hybridMultilevel"/>
    <w:tmpl w:val="DA7E9B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A79743B"/>
    <w:multiLevelType w:val="hybridMultilevel"/>
    <w:tmpl w:val="8CB8D6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D425EAE"/>
    <w:multiLevelType w:val="hybridMultilevel"/>
    <w:tmpl w:val="EB7ECF7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D7C14"/>
    <w:rsid w:val="00026DE5"/>
    <w:rsid w:val="000E7F61"/>
    <w:rsid w:val="00176F7F"/>
    <w:rsid w:val="003D20ED"/>
    <w:rsid w:val="005B0C7B"/>
    <w:rsid w:val="007923D0"/>
    <w:rsid w:val="009A6EA9"/>
    <w:rsid w:val="009E5B94"/>
    <w:rsid w:val="009F08FB"/>
    <w:rsid w:val="00BD7C14"/>
    <w:rsid w:val="00CC05C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C14"/>
    <w:pPr>
      <w:spacing w:after="0" w:line="240" w:lineRule="auto"/>
    </w:pPr>
    <w:rPr>
      <w:rFonts w:eastAsiaTheme="minorEastAsia"/>
      <w:sz w:val="24"/>
      <w:szCs w:val="24"/>
      <w:lang w:val="en-US"/>
    </w:rPr>
  </w:style>
  <w:style w:type="paragraph" w:styleId="Heading1">
    <w:name w:val="heading 1"/>
    <w:basedOn w:val="Normal"/>
    <w:link w:val="Heading1Char"/>
    <w:qFormat/>
    <w:rsid w:val="00BD7C14"/>
    <w:pPr>
      <w:spacing w:before="100" w:beforeAutospacing="1" w:after="100" w:afterAutospacing="1"/>
      <w:outlineLvl w:val="0"/>
    </w:pPr>
    <w:rPr>
      <w:rFonts w:ascii="Times New Roman" w:eastAsia="MS ??" w:hAnsi="Times New Roman" w:cs="Mangal"/>
      <w:b/>
      <w:bCs/>
      <w:kern w:val="36"/>
      <w:sz w:val="48"/>
      <w:szCs w:val="48"/>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7C14"/>
    <w:rPr>
      <w:rFonts w:ascii="Times New Roman" w:eastAsia="MS ??" w:hAnsi="Times New Roman" w:cs="Mangal"/>
      <w:b/>
      <w:bCs/>
      <w:kern w:val="36"/>
      <w:sz w:val="48"/>
      <w:szCs w:val="48"/>
      <w:lang w:val="en-US" w:bidi="hi-IN"/>
    </w:rPr>
  </w:style>
  <w:style w:type="paragraph" w:styleId="ListParagraph">
    <w:name w:val="List Paragraph"/>
    <w:basedOn w:val="Normal"/>
    <w:uiPriority w:val="34"/>
    <w:qFormat/>
    <w:rsid w:val="00BD7C14"/>
    <w:pPr>
      <w:ind w:left="720"/>
      <w:contextualSpacing/>
    </w:pPr>
  </w:style>
  <w:style w:type="paragraph" w:styleId="BalloonText">
    <w:name w:val="Balloon Text"/>
    <w:basedOn w:val="Normal"/>
    <w:link w:val="BalloonTextChar"/>
    <w:uiPriority w:val="99"/>
    <w:semiHidden/>
    <w:unhideWhenUsed/>
    <w:rsid w:val="00BD7C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7C14"/>
    <w:rPr>
      <w:rFonts w:ascii="Lucida Grande" w:eastAsiaTheme="minorEastAsia" w:hAnsi="Lucida Grande" w:cs="Lucida Grande"/>
      <w:sz w:val="18"/>
      <w:szCs w:val="18"/>
      <w:lang w:val="en-US"/>
    </w:rPr>
  </w:style>
  <w:style w:type="paragraph" w:styleId="Header">
    <w:name w:val="header"/>
    <w:basedOn w:val="Normal"/>
    <w:link w:val="HeaderChar"/>
    <w:uiPriority w:val="99"/>
    <w:unhideWhenUsed/>
    <w:rsid w:val="00BD7C14"/>
    <w:pPr>
      <w:tabs>
        <w:tab w:val="center" w:pos="4320"/>
        <w:tab w:val="right" w:pos="8640"/>
      </w:tabs>
    </w:pPr>
  </w:style>
  <w:style w:type="character" w:customStyle="1" w:styleId="HeaderChar">
    <w:name w:val="Header Char"/>
    <w:basedOn w:val="DefaultParagraphFont"/>
    <w:link w:val="Header"/>
    <w:uiPriority w:val="99"/>
    <w:rsid w:val="00BD7C14"/>
    <w:rPr>
      <w:rFonts w:eastAsiaTheme="minorEastAsia"/>
      <w:sz w:val="24"/>
      <w:szCs w:val="24"/>
      <w:lang w:val="en-US"/>
    </w:rPr>
  </w:style>
  <w:style w:type="paragraph" w:styleId="Footer">
    <w:name w:val="footer"/>
    <w:basedOn w:val="Normal"/>
    <w:link w:val="FooterChar"/>
    <w:uiPriority w:val="99"/>
    <w:unhideWhenUsed/>
    <w:rsid w:val="00BD7C14"/>
    <w:pPr>
      <w:tabs>
        <w:tab w:val="center" w:pos="4320"/>
        <w:tab w:val="right" w:pos="8640"/>
      </w:tabs>
    </w:pPr>
  </w:style>
  <w:style w:type="character" w:customStyle="1" w:styleId="FooterChar">
    <w:name w:val="Footer Char"/>
    <w:basedOn w:val="DefaultParagraphFont"/>
    <w:link w:val="Footer"/>
    <w:uiPriority w:val="99"/>
    <w:rsid w:val="00BD7C14"/>
    <w:rPr>
      <w:rFonts w:eastAsiaTheme="minorEastAsia"/>
      <w:sz w:val="24"/>
      <w:szCs w:val="24"/>
      <w:lang w:val="en-US"/>
    </w:rPr>
  </w:style>
  <w:style w:type="character" w:customStyle="1" w:styleId="A1">
    <w:name w:val="A1"/>
    <w:uiPriority w:val="99"/>
    <w:rsid w:val="00BD7C14"/>
    <w:rPr>
      <w:color w:val="000000"/>
      <w:sz w:val="22"/>
    </w:rPr>
  </w:style>
  <w:style w:type="paragraph" w:customStyle="1" w:styleId="Pa6">
    <w:name w:val="Pa6"/>
    <w:basedOn w:val="Normal"/>
    <w:next w:val="Normal"/>
    <w:rsid w:val="00BD7C14"/>
    <w:pPr>
      <w:autoSpaceDE w:val="0"/>
      <w:autoSpaceDN w:val="0"/>
      <w:adjustRightInd w:val="0"/>
      <w:spacing w:line="320" w:lineRule="atLeast"/>
    </w:pPr>
    <w:rPr>
      <w:rFonts w:ascii="Tahoma" w:eastAsia="MS ??" w:hAnsi="Tahoma" w:cs="Tahoma"/>
    </w:rPr>
  </w:style>
  <w:style w:type="paragraph" w:customStyle="1" w:styleId="DefaultText">
    <w:name w:val="Default Text"/>
    <w:basedOn w:val="Normal"/>
    <w:rsid w:val="00BD7C14"/>
    <w:pPr>
      <w:autoSpaceDE w:val="0"/>
      <w:autoSpaceDN w:val="0"/>
      <w:adjustRightInd w:val="0"/>
    </w:pPr>
    <w:rPr>
      <w:rFonts w:ascii="Times New Roman" w:eastAsia="MS ??" w:hAnsi="Times New Roman" w:cs="Times New Roman"/>
    </w:rPr>
  </w:style>
  <w:style w:type="character" w:styleId="Hyperlink">
    <w:name w:val="Hyperlink"/>
    <w:rsid w:val="00BD7C14"/>
    <w:rPr>
      <w:color w:val="0000FF"/>
      <w:u w:val="single"/>
    </w:rPr>
  </w:style>
  <w:style w:type="character" w:styleId="CommentReference">
    <w:name w:val="annotation reference"/>
    <w:basedOn w:val="DefaultParagraphFont"/>
    <w:uiPriority w:val="99"/>
    <w:semiHidden/>
    <w:unhideWhenUsed/>
    <w:rsid w:val="00BD7C14"/>
    <w:rPr>
      <w:sz w:val="16"/>
      <w:szCs w:val="16"/>
    </w:rPr>
  </w:style>
  <w:style w:type="paragraph" w:styleId="CommentText">
    <w:name w:val="annotation text"/>
    <w:basedOn w:val="Normal"/>
    <w:link w:val="CommentTextChar"/>
    <w:uiPriority w:val="99"/>
    <w:semiHidden/>
    <w:unhideWhenUsed/>
    <w:rsid w:val="00BD7C14"/>
    <w:rPr>
      <w:sz w:val="20"/>
      <w:szCs w:val="20"/>
    </w:rPr>
  </w:style>
  <w:style w:type="character" w:customStyle="1" w:styleId="CommentTextChar">
    <w:name w:val="Comment Text Char"/>
    <w:basedOn w:val="DefaultParagraphFont"/>
    <w:link w:val="CommentText"/>
    <w:uiPriority w:val="99"/>
    <w:semiHidden/>
    <w:rsid w:val="00BD7C1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BD7C14"/>
    <w:rPr>
      <w:b/>
      <w:bCs/>
    </w:rPr>
  </w:style>
  <w:style w:type="character" w:customStyle="1" w:styleId="CommentSubjectChar">
    <w:name w:val="Comment Subject Char"/>
    <w:basedOn w:val="CommentTextChar"/>
    <w:link w:val="CommentSubject"/>
    <w:uiPriority w:val="99"/>
    <w:semiHidden/>
    <w:rsid w:val="00BD7C14"/>
    <w:rPr>
      <w:b/>
      <w:bCs/>
    </w:rPr>
  </w:style>
  <w:style w:type="character" w:customStyle="1" w:styleId="apple-converted-space">
    <w:name w:val="apple-converted-space"/>
    <w:basedOn w:val="DefaultParagraphFont"/>
    <w:rsid w:val="00BD7C14"/>
  </w:style>
  <w:style w:type="table" w:styleId="TableGrid">
    <w:name w:val="Table Grid"/>
    <w:basedOn w:val="TableNormal"/>
    <w:uiPriority w:val="59"/>
    <w:rsid w:val="00BD7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BD7C14"/>
  </w:style>
  <w:style w:type="paragraph" w:customStyle="1" w:styleId="ColorfulList-Accent11">
    <w:name w:val="Colorful List - Accent 11"/>
    <w:basedOn w:val="Normal"/>
    <w:uiPriority w:val="99"/>
    <w:qFormat/>
    <w:rsid w:val="00BD7C14"/>
    <w:pPr>
      <w:ind w:left="720"/>
    </w:pPr>
    <w:rPr>
      <w:rFonts w:ascii="Cambria" w:eastAsia="MS ??" w:hAnsi="Cambria" w:cs="Cambria"/>
    </w:rPr>
  </w:style>
  <w:style w:type="paragraph" w:customStyle="1" w:styleId="Pa44">
    <w:name w:val="Pa44"/>
    <w:basedOn w:val="Normal"/>
    <w:next w:val="Normal"/>
    <w:rsid w:val="00BD7C14"/>
    <w:pPr>
      <w:autoSpaceDE w:val="0"/>
      <w:autoSpaceDN w:val="0"/>
      <w:adjustRightInd w:val="0"/>
      <w:spacing w:line="221" w:lineRule="atLeast"/>
    </w:pPr>
    <w:rPr>
      <w:rFonts w:ascii="Minion" w:eastAsia="MS ??" w:hAnsi="Minion" w:cs="Minion"/>
    </w:rPr>
  </w:style>
  <w:style w:type="paragraph" w:customStyle="1" w:styleId="Default">
    <w:name w:val="Default"/>
    <w:rsid w:val="00BD7C14"/>
    <w:pPr>
      <w:autoSpaceDE w:val="0"/>
      <w:autoSpaceDN w:val="0"/>
      <w:adjustRightInd w:val="0"/>
      <w:spacing w:after="0" w:line="240" w:lineRule="auto"/>
    </w:pPr>
    <w:rPr>
      <w:rFonts w:ascii="Arial" w:eastAsia="MS ??" w:hAnsi="Arial" w:cs="Arial"/>
      <w:color w:val="000000"/>
      <w:sz w:val="24"/>
      <w:szCs w:val="24"/>
      <w:lang w:val="en-US"/>
    </w:rPr>
  </w:style>
  <w:style w:type="character" w:customStyle="1" w:styleId="A7">
    <w:name w:val="A7"/>
    <w:uiPriority w:val="99"/>
    <w:rsid w:val="00BD7C14"/>
    <w:rPr>
      <w:rFonts w:cs="Minion"/>
      <w:color w:val="000000"/>
      <w:sz w:val="20"/>
      <w:szCs w:val="20"/>
    </w:rPr>
  </w:style>
  <w:style w:type="character" w:customStyle="1" w:styleId="a">
    <w:name w:val="a"/>
    <w:basedOn w:val="DefaultParagraphFont"/>
    <w:rsid w:val="00BD7C14"/>
  </w:style>
  <w:style w:type="character" w:customStyle="1" w:styleId="l6">
    <w:name w:val="l6"/>
    <w:basedOn w:val="DefaultParagraphFont"/>
    <w:rsid w:val="00BD7C14"/>
  </w:style>
  <w:style w:type="character" w:customStyle="1" w:styleId="l7">
    <w:name w:val="l7"/>
    <w:basedOn w:val="DefaultParagraphFont"/>
    <w:rsid w:val="00BD7C14"/>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E:\current%20neena\Renuka%20M.Sc%20VIII\renuka%20final%20thesis\graphs%20renuka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wnloads\barn%20owl%20and%20spotted%20owlet%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plotArea>
      <c:layout/>
      <c:barChart>
        <c:barDir val="col"/>
        <c:grouping val="clustered"/>
        <c:ser>
          <c:idx val="0"/>
          <c:order val="0"/>
          <c:dLbls>
            <c:txPr>
              <a:bodyPr/>
              <a:lstStyle/>
              <a:p>
                <a:pPr>
                  <a:defRPr lang="en-IN" b="1">
                    <a:latin typeface="Arial" pitchFamily="34" charset="0"/>
                    <a:cs typeface="Arial" pitchFamily="34" charset="0"/>
                  </a:defRPr>
                </a:pPr>
                <a:endParaRPr lang="en-US"/>
              </a:p>
            </c:txPr>
            <c:dLblPos val="outEnd"/>
            <c:showVal val="1"/>
          </c:dLbls>
          <c:cat>
            <c:strRef>
              <c:f>Sheet1!$A$1:$A$8</c:f>
              <c:strCache>
                <c:ptCount val="8"/>
                <c:pt idx="0">
                  <c:v>Mouse</c:v>
                </c:pt>
                <c:pt idx="1">
                  <c:v>Bird</c:v>
                </c:pt>
                <c:pt idx="2">
                  <c:v>Frog</c:v>
                </c:pt>
                <c:pt idx="3">
                  <c:v>Coleoptera</c:v>
                </c:pt>
                <c:pt idx="4">
                  <c:v>Orthoptera</c:v>
                </c:pt>
                <c:pt idx="5">
                  <c:v>Dermaptera</c:v>
                </c:pt>
                <c:pt idx="6">
                  <c:v>Unidentified</c:v>
                </c:pt>
                <c:pt idx="7">
                  <c:v>Molluscs</c:v>
                </c:pt>
              </c:strCache>
            </c:strRef>
          </c:cat>
          <c:val>
            <c:numRef>
              <c:f>Sheet1!$B$1:$B$8</c:f>
              <c:numCache>
                <c:formatCode>General</c:formatCode>
                <c:ptCount val="8"/>
                <c:pt idx="0">
                  <c:v>195</c:v>
                </c:pt>
                <c:pt idx="1">
                  <c:v>1</c:v>
                </c:pt>
                <c:pt idx="2">
                  <c:v>2</c:v>
                </c:pt>
                <c:pt idx="3">
                  <c:v>151</c:v>
                </c:pt>
                <c:pt idx="4">
                  <c:v>44</c:v>
                </c:pt>
                <c:pt idx="5">
                  <c:v>34</c:v>
                </c:pt>
                <c:pt idx="6">
                  <c:v>4</c:v>
                </c:pt>
                <c:pt idx="7">
                  <c:v>2</c:v>
                </c:pt>
              </c:numCache>
            </c:numRef>
          </c:val>
        </c:ser>
        <c:dLbls>
          <c:showVal val="1"/>
        </c:dLbls>
        <c:axId val="111134592"/>
        <c:axId val="111136128"/>
      </c:barChart>
      <c:catAx>
        <c:axId val="111134592"/>
        <c:scaling>
          <c:orientation val="minMax"/>
        </c:scaling>
        <c:axPos val="b"/>
        <c:tickLblPos val="nextTo"/>
        <c:txPr>
          <a:bodyPr/>
          <a:lstStyle/>
          <a:p>
            <a:pPr>
              <a:defRPr lang="en-IN" b="1">
                <a:latin typeface="Arial" pitchFamily="34" charset="0"/>
                <a:cs typeface="Arial" pitchFamily="34" charset="0"/>
              </a:defRPr>
            </a:pPr>
            <a:endParaRPr lang="en-US"/>
          </a:p>
        </c:txPr>
        <c:crossAx val="111136128"/>
        <c:crosses val="autoZero"/>
        <c:auto val="1"/>
        <c:lblAlgn val="ctr"/>
        <c:lblOffset val="100"/>
      </c:catAx>
      <c:valAx>
        <c:axId val="111136128"/>
        <c:scaling>
          <c:orientation val="minMax"/>
        </c:scaling>
        <c:axPos val="l"/>
        <c:title>
          <c:tx>
            <c:rich>
              <a:bodyPr rot="-5400000" vert="horz"/>
              <a:lstStyle/>
              <a:p>
                <a:pPr>
                  <a:defRPr lang="en-IN">
                    <a:latin typeface="Arial" pitchFamily="34" charset="0"/>
                    <a:cs typeface="Arial" pitchFamily="34" charset="0"/>
                  </a:defRPr>
                </a:pPr>
                <a:r>
                  <a:rPr lang="en-US">
                    <a:latin typeface="Arial" pitchFamily="34" charset="0"/>
                    <a:cs typeface="Arial" pitchFamily="34" charset="0"/>
                  </a:rPr>
                  <a:t>Number of prey items</a:t>
                </a:r>
              </a:p>
            </c:rich>
          </c:tx>
        </c:title>
        <c:numFmt formatCode="General" sourceLinked="1"/>
        <c:tickLblPos val="nextTo"/>
        <c:txPr>
          <a:bodyPr/>
          <a:lstStyle/>
          <a:p>
            <a:pPr>
              <a:defRPr lang="en-IN" b="1">
                <a:latin typeface="Arial" pitchFamily="34" charset="0"/>
                <a:cs typeface="Arial" pitchFamily="34" charset="0"/>
              </a:defRPr>
            </a:pPr>
            <a:endParaRPr lang="en-US"/>
          </a:p>
        </c:txPr>
        <c:crossAx val="11113459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style val="18"/>
  <c:chart>
    <c:plotArea>
      <c:layout/>
      <c:pieChart>
        <c:varyColors val="1"/>
        <c:ser>
          <c:idx val="0"/>
          <c:order val="0"/>
          <c:dLbls>
            <c:dLbl>
              <c:idx val="0"/>
              <c:layout>
                <c:manualLayout>
                  <c:x val="-0.16852442455484451"/>
                  <c:y val="1.3449409113469269E-2"/>
                </c:manualLayout>
              </c:layout>
              <c:tx>
                <c:rich>
                  <a:bodyPr/>
                  <a:lstStyle/>
                  <a:p>
                    <a:r>
                      <a:rPr lang="en-US" sz="1100">
                        <a:latin typeface="Arial" pitchFamily="34" charset="0"/>
                        <a:cs typeface="Arial" pitchFamily="34" charset="0"/>
                      </a:rPr>
                      <a:t>45.0%</a:t>
                    </a:r>
                  </a:p>
                </c:rich>
              </c:tx>
              <c:showVal val="1"/>
            </c:dLbl>
            <c:dLbl>
              <c:idx val="1"/>
              <c:layout>
                <c:manualLayout>
                  <c:x val="-5.9383674163033433E-3"/>
                  <c:y val="-1.7893466042468813E-2"/>
                </c:manualLayout>
              </c:layout>
              <c:tx>
                <c:rich>
                  <a:bodyPr/>
                  <a:lstStyle/>
                  <a:p>
                    <a:r>
                      <a:rPr lang="en-US" sz="1100">
                        <a:latin typeface="Arial" pitchFamily="34" charset="0"/>
                        <a:cs typeface="Arial" pitchFamily="34" charset="0"/>
                      </a:rPr>
                      <a:t>0.2%</a:t>
                    </a:r>
                  </a:p>
                </c:rich>
              </c:tx>
              <c:showVal val="1"/>
            </c:dLbl>
            <c:dLbl>
              <c:idx val="2"/>
              <c:tx>
                <c:rich>
                  <a:bodyPr/>
                  <a:lstStyle/>
                  <a:p>
                    <a:r>
                      <a:rPr lang="en-US" sz="1100">
                        <a:latin typeface="Arial" pitchFamily="34" charset="0"/>
                        <a:cs typeface="Arial" pitchFamily="34" charset="0"/>
                      </a:rPr>
                      <a:t>0.5%</a:t>
                    </a:r>
                  </a:p>
                </c:rich>
              </c:tx>
              <c:showVal val="1"/>
            </c:dLbl>
            <c:dLbl>
              <c:idx val="3"/>
              <c:layout>
                <c:manualLayout>
                  <c:x val="0.13119913518004594"/>
                  <c:y val="-0.14747535178205168"/>
                </c:manualLayout>
              </c:layout>
              <c:tx>
                <c:rich>
                  <a:bodyPr/>
                  <a:lstStyle/>
                  <a:p>
                    <a:r>
                      <a:rPr lang="en-US" sz="1100">
                        <a:latin typeface="Arial" pitchFamily="34" charset="0"/>
                        <a:cs typeface="Arial" pitchFamily="34" charset="0"/>
                      </a:rPr>
                      <a:t>34.9%</a:t>
                    </a:r>
                  </a:p>
                </c:rich>
              </c:tx>
              <c:showVal val="1"/>
            </c:dLbl>
            <c:dLbl>
              <c:idx val="4"/>
              <c:layout>
                <c:manualLayout>
                  <c:x val="0.12679261315357188"/>
                  <c:y val="0.10404244188386202"/>
                </c:manualLayout>
              </c:layout>
              <c:tx>
                <c:rich>
                  <a:bodyPr/>
                  <a:lstStyle/>
                  <a:p>
                    <a:r>
                      <a:rPr lang="en-US" sz="1100">
                        <a:latin typeface="Arial" pitchFamily="34" charset="0"/>
                        <a:cs typeface="Arial" pitchFamily="34" charset="0"/>
                      </a:rPr>
                      <a:t>10.2%</a:t>
                    </a:r>
                  </a:p>
                </c:rich>
              </c:tx>
              <c:showVal val="1"/>
            </c:dLbl>
            <c:dLbl>
              <c:idx val="5"/>
              <c:tx>
                <c:rich>
                  <a:bodyPr/>
                  <a:lstStyle/>
                  <a:p>
                    <a:r>
                      <a:rPr lang="en-US" sz="1100">
                        <a:latin typeface="Arial" pitchFamily="34" charset="0"/>
                        <a:cs typeface="Arial" pitchFamily="34" charset="0"/>
                      </a:rPr>
                      <a:t>7.9%</a:t>
                    </a:r>
                  </a:p>
                </c:rich>
              </c:tx>
              <c:showVal val="1"/>
            </c:dLbl>
            <c:dLbl>
              <c:idx val="6"/>
              <c:layout>
                <c:manualLayout>
                  <c:x val="4.1842668602594855E-2"/>
                  <c:y val="0.11949539937977748"/>
                </c:manualLayout>
              </c:layout>
              <c:tx>
                <c:rich>
                  <a:bodyPr/>
                  <a:lstStyle/>
                  <a:p>
                    <a:r>
                      <a:rPr lang="en-US" sz="1100">
                        <a:latin typeface="Arial" pitchFamily="34" charset="0"/>
                        <a:cs typeface="Arial" pitchFamily="34" charset="0"/>
                      </a:rPr>
                      <a:t>0.9%</a:t>
                    </a:r>
                  </a:p>
                </c:rich>
              </c:tx>
              <c:showVal val="1"/>
            </c:dLbl>
            <c:dLbl>
              <c:idx val="7"/>
              <c:layout>
                <c:manualLayout>
                  <c:x val="3.6576013104745085E-2"/>
                  <c:y val="1.2470296966525836E-2"/>
                </c:manualLayout>
              </c:layout>
              <c:tx>
                <c:rich>
                  <a:bodyPr/>
                  <a:lstStyle/>
                  <a:p>
                    <a:r>
                      <a:rPr lang="en-US" sz="1100">
                        <a:latin typeface="Arial" pitchFamily="34" charset="0"/>
                        <a:cs typeface="Arial" pitchFamily="34" charset="0"/>
                      </a:rPr>
                      <a:t>0.5%</a:t>
                    </a:r>
                  </a:p>
                </c:rich>
              </c:tx>
              <c:showVal val="1"/>
            </c:dLbl>
            <c:txPr>
              <a:bodyPr/>
              <a:lstStyle/>
              <a:p>
                <a:pPr>
                  <a:defRPr lang="en-IN" sz="1100">
                    <a:latin typeface="Arial" pitchFamily="34" charset="0"/>
                    <a:cs typeface="Arial" pitchFamily="34" charset="0"/>
                  </a:defRPr>
                </a:pPr>
                <a:endParaRPr lang="en-US"/>
              </a:p>
            </c:txPr>
            <c:showVal val="1"/>
            <c:showLeaderLines val="1"/>
          </c:dLbls>
          <c:cat>
            <c:strRef>
              <c:f>Sheet1!$A$2:$A$9</c:f>
              <c:strCache>
                <c:ptCount val="8"/>
                <c:pt idx="0">
                  <c:v>Mouse</c:v>
                </c:pt>
                <c:pt idx="1">
                  <c:v>Bird</c:v>
                </c:pt>
                <c:pt idx="2">
                  <c:v>Frog</c:v>
                </c:pt>
                <c:pt idx="3">
                  <c:v>Coleoptera</c:v>
                </c:pt>
                <c:pt idx="4">
                  <c:v>Orthoptera</c:v>
                </c:pt>
                <c:pt idx="5">
                  <c:v>Dermaptera</c:v>
                </c:pt>
                <c:pt idx="6">
                  <c:v>Unidentified</c:v>
                </c:pt>
                <c:pt idx="7">
                  <c:v>Molluscs</c:v>
                </c:pt>
              </c:strCache>
            </c:strRef>
          </c:cat>
          <c:val>
            <c:numRef>
              <c:f>Sheet1!$B$2:$B$9</c:f>
              <c:numCache>
                <c:formatCode>General</c:formatCode>
                <c:ptCount val="8"/>
                <c:pt idx="0">
                  <c:v>45</c:v>
                </c:pt>
                <c:pt idx="1">
                  <c:v>0.2</c:v>
                </c:pt>
                <c:pt idx="2">
                  <c:v>0.5</c:v>
                </c:pt>
                <c:pt idx="3">
                  <c:v>34.9</c:v>
                </c:pt>
                <c:pt idx="4">
                  <c:v>10.200000000000001</c:v>
                </c:pt>
                <c:pt idx="5">
                  <c:v>7.9</c:v>
                </c:pt>
                <c:pt idx="6">
                  <c:v>0.9</c:v>
                </c:pt>
                <c:pt idx="7">
                  <c:v>0.5</c:v>
                </c:pt>
              </c:numCache>
            </c:numRef>
          </c:val>
        </c:ser>
        <c:dLbls>
          <c:showVal val="1"/>
        </c:dLbls>
        <c:firstSliceAng val="0"/>
      </c:pieChart>
    </c:plotArea>
    <c:legend>
      <c:legendPos val="r"/>
      <c:txPr>
        <a:bodyPr/>
        <a:lstStyle/>
        <a:p>
          <a:pPr>
            <a:defRPr lang="en-IN" sz="1100" b="0" i="0" baseline="0">
              <a:latin typeface="Arial" pitchFamily="34" charset="0"/>
              <a:cs typeface="Arial" pitchFamily="34" charset="0"/>
            </a:defRPr>
          </a:pPr>
          <a:endParaRPr lang="en-US"/>
        </a:p>
      </c:txPr>
    </c:legend>
    <c:plotVisOnly val="1"/>
    <c:dispBlanksAs val="zero"/>
  </c:chart>
  <c:txPr>
    <a:bodyPr/>
    <a:lstStyle/>
    <a:p>
      <a:pPr>
        <a:defRPr sz="1200" b="1">
          <a:latin typeface="Times New Roman"/>
          <a:cs typeface="Times New Roman"/>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A82A5-23ED-40BE-A33F-EF020130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4063</Words>
  <Characters>23160</Characters>
  <Application>Microsoft Office Word</Application>
  <DocSecurity>0</DocSecurity>
  <Lines>193</Lines>
  <Paragraphs>54</Paragraphs>
  <ScaleCrop>false</ScaleCrop>
  <Company/>
  <LinksUpToDate>false</LinksUpToDate>
  <CharactersWithSpaces>27169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2018-01-21T05:01:00Z</dcterms:created>
  <dcterms:modified xsi:type="dcterms:W3CDTF">2018-01-21T06:02:00Z</dcterms:modified>
</cp:coreProperties>
</file>