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7B6" w:rsidRPr="005227B6" w:rsidRDefault="005227B6">
      <w:pPr>
        <w:rPr>
          <w:b/>
        </w:rPr>
      </w:pPr>
      <w:bookmarkStart w:id="0" w:name="_GoBack"/>
      <w:bookmarkEnd w:id="0"/>
      <w:r w:rsidRPr="005227B6">
        <w:rPr>
          <w:b/>
        </w:rPr>
        <w:t>MANUSCRIPT SUBMISSION LETTER</w:t>
      </w:r>
    </w:p>
    <w:p w:rsidR="00584D0B" w:rsidRPr="00584D0B" w:rsidRDefault="00BE772A" w:rsidP="00584D0B">
      <w:pPr>
        <w:spacing w:after="0"/>
        <w:rPr>
          <w:sz w:val="20"/>
        </w:rPr>
      </w:pPr>
      <w:r w:rsidRPr="00584D0B">
        <w:rPr>
          <w:sz w:val="20"/>
        </w:rPr>
        <w:t>Dear Editor,</w:t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 w:rsidRPr="00584D0B">
        <w:rPr>
          <w:sz w:val="20"/>
        </w:rPr>
        <w:t>Date:</w:t>
      </w:r>
      <w:r w:rsidR="000D12CF">
        <w:rPr>
          <w:sz w:val="20"/>
        </w:rPr>
        <w:t xml:space="preserve"> 22/10/2015</w:t>
      </w:r>
    </w:p>
    <w:p w:rsidR="00BE772A" w:rsidRPr="00584D0B" w:rsidRDefault="00BE772A" w:rsidP="00584D0B">
      <w:pPr>
        <w:spacing w:after="0"/>
        <w:rPr>
          <w:sz w:val="20"/>
        </w:rPr>
      </w:pPr>
    </w:p>
    <w:p w:rsidR="00BE772A" w:rsidRPr="000D12CF" w:rsidRDefault="00BE772A" w:rsidP="00584D0B">
      <w:pPr>
        <w:spacing w:after="0"/>
        <w:rPr>
          <w:b/>
          <w:sz w:val="20"/>
          <w:lang w:val="en-GB"/>
        </w:rPr>
      </w:pPr>
      <w:r w:rsidRPr="00584D0B">
        <w:rPr>
          <w:sz w:val="20"/>
        </w:rPr>
        <w:t xml:space="preserve">I, </w:t>
      </w:r>
      <w:r w:rsidR="000D12CF">
        <w:rPr>
          <w:sz w:val="20"/>
        </w:rPr>
        <w:t>Lawrence Ball</w:t>
      </w:r>
      <w:r w:rsidRPr="00584D0B">
        <w:rPr>
          <w:sz w:val="20"/>
        </w:rPr>
        <w:t xml:space="preserve">, on behalf of my co-authors, </w:t>
      </w:r>
      <w:r w:rsidR="000D12CF">
        <w:rPr>
          <w:sz w:val="20"/>
        </w:rPr>
        <w:t xml:space="preserve">James </w:t>
      </w:r>
      <w:proofErr w:type="spellStart"/>
      <w:r w:rsidR="000D12CF">
        <w:rPr>
          <w:sz w:val="20"/>
        </w:rPr>
        <w:t>Borrell</w:t>
      </w:r>
      <w:proofErr w:type="spellEnd"/>
      <w:r w:rsidRPr="00584D0B">
        <w:rPr>
          <w:sz w:val="20"/>
        </w:rPr>
        <w:t>, submit the following manuscript titled</w:t>
      </w:r>
      <w:r w:rsidRPr="000D12CF">
        <w:rPr>
          <w:sz w:val="20"/>
        </w:rPr>
        <w:t xml:space="preserve"> “</w:t>
      </w:r>
      <w:r w:rsidR="000D12CF" w:rsidRPr="000D12CF">
        <w:rPr>
          <w:sz w:val="20"/>
          <w:lang w:val="en-GB"/>
        </w:rPr>
        <w:t>An Inventory of Herpetofauna from Wadi Sayq, Dhofar, Oman</w:t>
      </w:r>
      <w:r w:rsidRPr="00584D0B">
        <w:rPr>
          <w:sz w:val="20"/>
        </w:rPr>
        <w:t xml:space="preserve">” for </w:t>
      </w:r>
      <w:r w:rsidR="00604197" w:rsidRPr="00584D0B">
        <w:rPr>
          <w:sz w:val="20"/>
        </w:rPr>
        <w:t xml:space="preserve">publication </w:t>
      </w:r>
      <w:r w:rsidRPr="00584D0B">
        <w:rPr>
          <w:sz w:val="20"/>
        </w:rPr>
        <w:t xml:space="preserve">consideration in the </w:t>
      </w:r>
      <w:r w:rsidRPr="00584D0B">
        <w:rPr>
          <w:b/>
          <w:i/>
          <w:sz w:val="20"/>
        </w:rPr>
        <w:t>Journal of Threatened Taxa</w:t>
      </w:r>
      <w:r w:rsidRPr="00584D0B">
        <w:rPr>
          <w:sz w:val="20"/>
        </w:rPr>
        <w:t xml:space="preserve">.  I understand the objectives of the journal and have formatted the manuscript to fit the style and needs of </w:t>
      </w:r>
      <w:r w:rsidR="0037017A" w:rsidRPr="00584D0B">
        <w:rPr>
          <w:sz w:val="20"/>
        </w:rPr>
        <w:t xml:space="preserve">the </w:t>
      </w:r>
      <w:r w:rsidRPr="00584D0B">
        <w:rPr>
          <w:sz w:val="20"/>
        </w:rPr>
        <w:t>Journal.</w:t>
      </w:r>
      <w:r w:rsidR="00604197" w:rsidRPr="00584D0B">
        <w:rPr>
          <w:sz w:val="20"/>
        </w:rPr>
        <w:t xml:space="preserve">  I also understand the procedure followed in the review process.</w:t>
      </w:r>
    </w:p>
    <w:p w:rsidR="00BE772A" w:rsidRDefault="00BE772A" w:rsidP="00584D0B">
      <w:pPr>
        <w:spacing w:after="0"/>
        <w:rPr>
          <w:sz w:val="20"/>
        </w:rPr>
      </w:pPr>
      <w:r w:rsidRPr="00584D0B">
        <w:rPr>
          <w:sz w:val="20"/>
        </w:rPr>
        <w:t xml:space="preserve">I affirm that the manuscript has been prepared for and sent only to the </w:t>
      </w:r>
      <w:r w:rsidRPr="00584D0B">
        <w:rPr>
          <w:b/>
          <w:i/>
          <w:sz w:val="20"/>
        </w:rPr>
        <w:t>Journal of Threatened Taxa</w:t>
      </w:r>
      <w:r w:rsidRPr="00584D0B">
        <w:rPr>
          <w:sz w:val="20"/>
        </w:rPr>
        <w:t xml:space="preserve"> for </w:t>
      </w:r>
      <w:r w:rsidR="00656420" w:rsidRPr="00584D0B">
        <w:rPr>
          <w:sz w:val="20"/>
        </w:rPr>
        <w:t xml:space="preserve">publication </w:t>
      </w:r>
      <w:r w:rsidRPr="00584D0B">
        <w:rPr>
          <w:sz w:val="20"/>
        </w:rPr>
        <w:t xml:space="preserve">consideration and </w:t>
      </w:r>
      <w:proofErr w:type="gramStart"/>
      <w:r w:rsidR="0037017A" w:rsidRPr="00584D0B">
        <w:rPr>
          <w:sz w:val="20"/>
        </w:rPr>
        <w:t>is</w:t>
      </w:r>
      <w:proofErr w:type="gramEnd"/>
      <w:r w:rsidR="0037017A" w:rsidRPr="00584D0B">
        <w:rPr>
          <w:sz w:val="20"/>
        </w:rPr>
        <w:t xml:space="preserve"> </w:t>
      </w:r>
      <w:r w:rsidRPr="00584D0B">
        <w:rPr>
          <w:sz w:val="20"/>
        </w:rPr>
        <w:t>not submitted to an</w:t>
      </w:r>
      <w:r w:rsidR="00604197" w:rsidRPr="00584D0B">
        <w:rPr>
          <w:sz w:val="20"/>
        </w:rPr>
        <w:t xml:space="preserve">y other journal </w:t>
      </w:r>
      <w:r w:rsidR="00656420" w:rsidRPr="00584D0B">
        <w:rPr>
          <w:sz w:val="20"/>
        </w:rPr>
        <w:t xml:space="preserve">or any other type of publication (including web hosting) </w:t>
      </w:r>
      <w:r w:rsidR="00604197" w:rsidRPr="00584D0B">
        <w:rPr>
          <w:sz w:val="20"/>
        </w:rPr>
        <w:t xml:space="preserve">either by me or any of </w:t>
      </w:r>
      <w:r w:rsidR="00656420" w:rsidRPr="00584D0B">
        <w:rPr>
          <w:sz w:val="20"/>
        </w:rPr>
        <w:t>my</w:t>
      </w:r>
      <w:r w:rsidR="00604197" w:rsidRPr="00584D0B">
        <w:rPr>
          <w:sz w:val="20"/>
        </w:rPr>
        <w:t xml:space="preserve"> co-authors.</w:t>
      </w:r>
    </w:p>
    <w:p w:rsidR="00584D0B" w:rsidRPr="00584D0B" w:rsidRDefault="00584D0B" w:rsidP="00584D0B">
      <w:pPr>
        <w:spacing w:after="0"/>
        <w:rPr>
          <w:sz w:val="20"/>
        </w:rPr>
      </w:pPr>
    </w:p>
    <w:p w:rsidR="00604197" w:rsidRPr="00584D0B" w:rsidRDefault="005C59E2" w:rsidP="00584D0B">
      <w:pPr>
        <w:spacing w:after="0"/>
        <w:rPr>
          <w:sz w:val="20"/>
        </w:rPr>
      </w:pPr>
      <w:r w:rsidRPr="00584D0B">
        <w:rPr>
          <w:sz w:val="20"/>
        </w:rPr>
        <w:t xml:space="preserve">I list at least three </w:t>
      </w:r>
      <w:r w:rsidR="00656420" w:rsidRPr="00584D0B">
        <w:rPr>
          <w:sz w:val="20"/>
        </w:rPr>
        <w:t>R</w:t>
      </w:r>
      <w:r w:rsidR="00604197" w:rsidRPr="00584D0B">
        <w:rPr>
          <w:sz w:val="20"/>
        </w:rPr>
        <w:t xml:space="preserve">eferee/s </w:t>
      </w:r>
      <w:r w:rsidRPr="00584D0B">
        <w:rPr>
          <w:sz w:val="20"/>
        </w:rPr>
        <w:t xml:space="preserve">(experts in the field) </w:t>
      </w:r>
      <w:r w:rsidR="00604197" w:rsidRPr="00584D0B">
        <w:rPr>
          <w:sz w:val="20"/>
        </w:rPr>
        <w:t>who may be considered for reviewing</w:t>
      </w:r>
      <w:r w:rsidRPr="00584D0B">
        <w:rPr>
          <w:sz w:val="20"/>
        </w:rPr>
        <w:t xml:space="preserve"> this manuscript.  These do not include any names from the same organization as that of the authors, or names of those who have co-published with any of the authors in the last one year.  Further, at least one of the suggested Referees/Reviewers is from outside the country of research.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2"/>
        <w:gridCol w:w="3192"/>
        <w:gridCol w:w="3192"/>
      </w:tblGrid>
      <w:tr w:rsidR="00604197" w:rsidRPr="00584D0B" w:rsidTr="00F66F0A">
        <w:tc>
          <w:tcPr>
            <w:tcW w:w="3192" w:type="dxa"/>
          </w:tcPr>
          <w:p w:rsidR="00604197" w:rsidRPr="00584D0B" w:rsidRDefault="00604197" w:rsidP="00584D0B">
            <w:pPr>
              <w:spacing w:after="0" w:line="240" w:lineRule="auto"/>
              <w:rPr>
                <w:sz w:val="20"/>
              </w:rPr>
            </w:pPr>
            <w:r w:rsidRPr="00584D0B">
              <w:rPr>
                <w:sz w:val="20"/>
              </w:rPr>
              <w:t>Name</w:t>
            </w:r>
            <w:r w:rsidR="005C59E2" w:rsidRPr="00584D0B">
              <w:rPr>
                <w:sz w:val="20"/>
              </w:rPr>
              <w:t xml:space="preserve"> of Referee/Reviewer</w:t>
            </w:r>
          </w:p>
        </w:tc>
        <w:tc>
          <w:tcPr>
            <w:tcW w:w="3192" w:type="dxa"/>
          </w:tcPr>
          <w:p w:rsidR="00604197" w:rsidRPr="00584D0B" w:rsidRDefault="00604197" w:rsidP="00584D0B">
            <w:pPr>
              <w:spacing w:after="0" w:line="240" w:lineRule="auto"/>
              <w:rPr>
                <w:sz w:val="20"/>
              </w:rPr>
            </w:pPr>
            <w:r w:rsidRPr="00584D0B">
              <w:rPr>
                <w:sz w:val="20"/>
              </w:rPr>
              <w:t>Working Email</w:t>
            </w:r>
          </w:p>
        </w:tc>
        <w:tc>
          <w:tcPr>
            <w:tcW w:w="3192" w:type="dxa"/>
          </w:tcPr>
          <w:p w:rsidR="00604197" w:rsidRPr="00584D0B" w:rsidRDefault="0037017A" w:rsidP="00584D0B">
            <w:pPr>
              <w:spacing w:after="0" w:line="240" w:lineRule="auto"/>
              <w:rPr>
                <w:sz w:val="20"/>
              </w:rPr>
            </w:pPr>
            <w:r w:rsidRPr="00584D0B">
              <w:rPr>
                <w:sz w:val="20"/>
              </w:rPr>
              <w:t>Affiliation</w:t>
            </w:r>
            <w:r w:rsidR="005C59E2" w:rsidRPr="00584D0B">
              <w:rPr>
                <w:sz w:val="20"/>
              </w:rPr>
              <w:t>/Country</w:t>
            </w:r>
          </w:p>
        </w:tc>
      </w:tr>
      <w:tr w:rsidR="00604197" w:rsidRPr="00584D0B" w:rsidTr="00F66F0A">
        <w:tc>
          <w:tcPr>
            <w:tcW w:w="3192" w:type="dxa"/>
          </w:tcPr>
          <w:p w:rsidR="00604197" w:rsidRPr="00584D0B" w:rsidRDefault="000D12CF" w:rsidP="00584D0B">
            <w:pPr>
              <w:spacing w:after="0" w:line="240" w:lineRule="auto"/>
              <w:rPr>
                <w:sz w:val="20"/>
              </w:rPr>
            </w:pPr>
            <w:r w:rsidRPr="000D12CF">
              <w:rPr>
                <w:sz w:val="20"/>
                <w:lang w:val="en-GB"/>
              </w:rPr>
              <w:t>Andrew Gardner</w:t>
            </w:r>
          </w:p>
        </w:tc>
        <w:tc>
          <w:tcPr>
            <w:tcW w:w="3192" w:type="dxa"/>
          </w:tcPr>
          <w:p w:rsidR="00604197" w:rsidRPr="00584D0B" w:rsidRDefault="000D12CF" w:rsidP="00584D0B">
            <w:pPr>
              <w:spacing w:after="0" w:line="240" w:lineRule="auto"/>
              <w:rPr>
                <w:sz w:val="20"/>
              </w:rPr>
            </w:pPr>
            <w:hyperlink r:id="rId5" w:history="1">
              <w:r w:rsidRPr="000D12CF">
                <w:rPr>
                  <w:rStyle w:val="Hyperlink"/>
                  <w:sz w:val="20"/>
                  <w:lang w:val="en-GB"/>
                </w:rPr>
                <w:t>A.gardner@ecu.edu.au</w:t>
              </w:r>
            </w:hyperlink>
          </w:p>
        </w:tc>
        <w:tc>
          <w:tcPr>
            <w:tcW w:w="3192" w:type="dxa"/>
          </w:tcPr>
          <w:p w:rsidR="00604197" w:rsidRPr="00584D0B" w:rsidRDefault="000D12CF" w:rsidP="00584D0B">
            <w:pPr>
              <w:spacing w:after="0" w:line="240" w:lineRule="auto"/>
              <w:rPr>
                <w:sz w:val="20"/>
              </w:rPr>
            </w:pPr>
            <w:r w:rsidRPr="000D12CF">
              <w:rPr>
                <w:sz w:val="20"/>
                <w:lang w:val="en-GB"/>
              </w:rPr>
              <w:t xml:space="preserve">School of Natural Sciences, Edith Cowan University, </w:t>
            </w:r>
            <w:proofErr w:type="spellStart"/>
            <w:r w:rsidRPr="000D12CF">
              <w:rPr>
                <w:sz w:val="20"/>
                <w:lang w:val="en-GB"/>
              </w:rPr>
              <w:t>Joondalup</w:t>
            </w:r>
            <w:proofErr w:type="spellEnd"/>
            <w:r w:rsidRPr="000D12CF">
              <w:rPr>
                <w:sz w:val="20"/>
                <w:lang w:val="en-GB"/>
              </w:rPr>
              <w:t>, Perth, WA 6027, Australia.</w:t>
            </w:r>
          </w:p>
        </w:tc>
      </w:tr>
      <w:tr w:rsidR="00604197" w:rsidRPr="00584D0B" w:rsidTr="00F66F0A">
        <w:tc>
          <w:tcPr>
            <w:tcW w:w="3192" w:type="dxa"/>
          </w:tcPr>
          <w:p w:rsidR="00604197" w:rsidRPr="00584D0B" w:rsidRDefault="000D12CF" w:rsidP="00584D0B">
            <w:pPr>
              <w:spacing w:after="0" w:line="240" w:lineRule="auto"/>
              <w:rPr>
                <w:sz w:val="20"/>
              </w:rPr>
            </w:pPr>
            <w:r w:rsidRPr="000D12CF">
              <w:rPr>
                <w:sz w:val="20"/>
                <w:lang w:val="en-GB"/>
              </w:rPr>
              <w:t>Salvador Carranza</w:t>
            </w:r>
          </w:p>
        </w:tc>
        <w:tc>
          <w:tcPr>
            <w:tcW w:w="3192" w:type="dxa"/>
          </w:tcPr>
          <w:p w:rsidR="00604197" w:rsidRPr="00584D0B" w:rsidRDefault="000D12CF" w:rsidP="00584D0B">
            <w:pPr>
              <w:spacing w:after="0" w:line="240" w:lineRule="auto"/>
              <w:rPr>
                <w:sz w:val="20"/>
              </w:rPr>
            </w:pPr>
            <w:hyperlink r:id="rId6" w:history="1">
              <w:r w:rsidRPr="000D12CF">
                <w:rPr>
                  <w:rStyle w:val="Hyperlink"/>
                  <w:sz w:val="20"/>
                  <w:lang w:val="en-GB"/>
                </w:rPr>
                <w:t>Salvador.carranza@ibe.upf-csic.es</w:t>
              </w:r>
            </w:hyperlink>
          </w:p>
        </w:tc>
        <w:tc>
          <w:tcPr>
            <w:tcW w:w="3192" w:type="dxa"/>
          </w:tcPr>
          <w:p w:rsidR="00604197" w:rsidRPr="00584D0B" w:rsidRDefault="000D12CF" w:rsidP="00584D0B">
            <w:pPr>
              <w:spacing w:after="0" w:line="240" w:lineRule="auto"/>
              <w:rPr>
                <w:sz w:val="20"/>
              </w:rPr>
            </w:pPr>
            <w:r w:rsidRPr="000D12CF">
              <w:rPr>
                <w:sz w:val="20"/>
                <w:lang w:val="en-GB"/>
              </w:rPr>
              <w:t xml:space="preserve">Institute of Evolutionary Biology (CSIC–UPF). </w:t>
            </w:r>
            <w:proofErr w:type="spellStart"/>
            <w:r w:rsidRPr="000D12CF">
              <w:rPr>
                <w:sz w:val="20"/>
                <w:lang w:val="en-GB"/>
              </w:rPr>
              <w:t>Passeig</w:t>
            </w:r>
            <w:proofErr w:type="spellEnd"/>
            <w:r w:rsidRPr="000D12CF">
              <w:rPr>
                <w:sz w:val="20"/>
                <w:lang w:val="en-GB"/>
              </w:rPr>
              <w:t xml:space="preserve"> </w:t>
            </w:r>
            <w:proofErr w:type="spellStart"/>
            <w:r w:rsidRPr="000D12CF">
              <w:rPr>
                <w:sz w:val="20"/>
                <w:lang w:val="en-GB"/>
              </w:rPr>
              <w:t>Marítim</w:t>
            </w:r>
            <w:proofErr w:type="spellEnd"/>
            <w:r w:rsidRPr="000D12CF">
              <w:rPr>
                <w:sz w:val="20"/>
                <w:lang w:val="en-GB"/>
              </w:rPr>
              <w:t xml:space="preserve"> de la </w:t>
            </w:r>
            <w:proofErr w:type="spellStart"/>
            <w:r w:rsidRPr="000D12CF">
              <w:rPr>
                <w:sz w:val="20"/>
                <w:lang w:val="en-GB"/>
              </w:rPr>
              <w:t>Barceloneta</w:t>
            </w:r>
            <w:proofErr w:type="spellEnd"/>
            <w:r w:rsidRPr="000D12CF">
              <w:rPr>
                <w:sz w:val="20"/>
                <w:lang w:val="en-GB"/>
              </w:rPr>
              <w:t xml:space="preserve"> 37–49, E–08003 Barcelona, Spain.</w:t>
            </w:r>
          </w:p>
        </w:tc>
      </w:tr>
      <w:tr w:rsidR="00604197" w:rsidRPr="00584D0B" w:rsidTr="00F66F0A">
        <w:tc>
          <w:tcPr>
            <w:tcW w:w="3192" w:type="dxa"/>
          </w:tcPr>
          <w:p w:rsidR="00604197" w:rsidRPr="00584D0B" w:rsidRDefault="000D12CF" w:rsidP="00584D0B">
            <w:pPr>
              <w:spacing w:after="0" w:line="240" w:lineRule="auto"/>
              <w:rPr>
                <w:sz w:val="20"/>
              </w:rPr>
            </w:pPr>
            <w:r w:rsidRPr="000D12CF">
              <w:rPr>
                <w:sz w:val="20"/>
                <w:lang w:val="en-GB"/>
              </w:rPr>
              <w:t>Edwin Nicholas Arnold</w:t>
            </w:r>
          </w:p>
        </w:tc>
        <w:tc>
          <w:tcPr>
            <w:tcW w:w="3192" w:type="dxa"/>
          </w:tcPr>
          <w:p w:rsidR="00604197" w:rsidRPr="00584D0B" w:rsidRDefault="000D12CF" w:rsidP="00584D0B">
            <w:pPr>
              <w:spacing w:after="0" w:line="240" w:lineRule="auto"/>
              <w:rPr>
                <w:sz w:val="20"/>
              </w:rPr>
            </w:pPr>
            <w:hyperlink r:id="rId7" w:history="1">
              <w:r w:rsidRPr="000D12CF">
                <w:rPr>
                  <w:rStyle w:val="Hyperlink"/>
                  <w:sz w:val="20"/>
                  <w:lang w:val="en-GB"/>
                </w:rPr>
                <w:t>ena@nhm.ac.uk</w:t>
              </w:r>
            </w:hyperlink>
          </w:p>
        </w:tc>
        <w:tc>
          <w:tcPr>
            <w:tcW w:w="3192" w:type="dxa"/>
          </w:tcPr>
          <w:p w:rsidR="00604197" w:rsidRPr="00584D0B" w:rsidRDefault="000D12CF" w:rsidP="00584D0B">
            <w:pPr>
              <w:spacing w:after="0" w:line="240" w:lineRule="auto"/>
              <w:rPr>
                <w:sz w:val="20"/>
              </w:rPr>
            </w:pPr>
            <w:r w:rsidRPr="000D12CF">
              <w:rPr>
                <w:sz w:val="20"/>
                <w:lang w:val="en-GB"/>
              </w:rPr>
              <w:t>The Natural History Museum, Cromwell Road, London SW7 5BD UK.</w:t>
            </w:r>
          </w:p>
        </w:tc>
      </w:tr>
    </w:tbl>
    <w:p w:rsidR="00604197" w:rsidRPr="00584D0B" w:rsidRDefault="00604197" w:rsidP="00584D0B">
      <w:pPr>
        <w:spacing w:after="0"/>
        <w:rPr>
          <w:sz w:val="20"/>
        </w:rPr>
      </w:pPr>
    </w:p>
    <w:p w:rsidR="00584D0B" w:rsidRPr="00584D0B" w:rsidRDefault="00584D0B" w:rsidP="00584D0B">
      <w:pPr>
        <w:spacing w:after="0"/>
        <w:rPr>
          <w:sz w:val="20"/>
        </w:rPr>
      </w:pPr>
      <w:r w:rsidRPr="00584D0B">
        <w:rPr>
          <w:sz w:val="20"/>
        </w:rPr>
        <w:t>I request that the following experts not be contacted as Referee/Reviewer for my manuscript</w:t>
      </w:r>
      <w:r>
        <w:rPr>
          <w:sz w:val="20"/>
        </w:rPr>
        <w:t xml:space="preserve"> (not more than 2)</w:t>
      </w:r>
      <w:r w:rsidRPr="00584D0B">
        <w:rPr>
          <w:sz w:val="20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2"/>
        <w:gridCol w:w="3192"/>
        <w:gridCol w:w="3192"/>
      </w:tblGrid>
      <w:tr w:rsidR="00584D0B" w:rsidRPr="00584D0B" w:rsidTr="00584D0B">
        <w:tc>
          <w:tcPr>
            <w:tcW w:w="3192" w:type="dxa"/>
          </w:tcPr>
          <w:p w:rsidR="00584D0B" w:rsidRPr="00584D0B" w:rsidRDefault="00584D0B" w:rsidP="00584D0B">
            <w:pPr>
              <w:spacing w:after="0" w:line="240" w:lineRule="auto"/>
              <w:rPr>
                <w:sz w:val="20"/>
              </w:rPr>
            </w:pPr>
            <w:r w:rsidRPr="00584D0B">
              <w:rPr>
                <w:sz w:val="20"/>
              </w:rPr>
              <w:t>Name of Referee/Reviewer</w:t>
            </w:r>
          </w:p>
        </w:tc>
        <w:tc>
          <w:tcPr>
            <w:tcW w:w="3192" w:type="dxa"/>
          </w:tcPr>
          <w:p w:rsidR="00584D0B" w:rsidRPr="00584D0B" w:rsidRDefault="00584D0B" w:rsidP="00584D0B">
            <w:pPr>
              <w:spacing w:after="0" w:line="240" w:lineRule="auto"/>
              <w:rPr>
                <w:sz w:val="20"/>
              </w:rPr>
            </w:pPr>
            <w:r w:rsidRPr="00584D0B">
              <w:rPr>
                <w:sz w:val="20"/>
              </w:rPr>
              <w:t>Affiliation/Country</w:t>
            </w:r>
          </w:p>
        </w:tc>
        <w:tc>
          <w:tcPr>
            <w:tcW w:w="3192" w:type="dxa"/>
          </w:tcPr>
          <w:p w:rsidR="00584D0B" w:rsidRPr="00584D0B" w:rsidRDefault="00584D0B" w:rsidP="00584D0B">
            <w:pPr>
              <w:spacing w:after="0" w:line="240" w:lineRule="auto"/>
              <w:rPr>
                <w:sz w:val="20"/>
              </w:rPr>
            </w:pPr>
            <w:r w:rsidRPr="00584D0B">
              <w:rPr>
                <w:sz w:val="20"/>
              </w:rPr>
              <w:t>Reason for conflict in brief</w:t>
            </w:r>
          </w:p>
        </w:tc>
      </w:tr>
      <w:tr w:rsidR="00584D0B" w:rsidRPr="00584D0B" w:rsidTr="00584D0B">
        <w:tc>
          <w:tcPr>
            <w:tcW w:w="3192" w:type="dxa"/>
          </w:tcPr>
          <w:p w:rsidR="00584D0B" w:rsidRPr="00584D0B" w:rsidRDefault="00584D0B" w:rsidP="00584D0B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3192" w:type="dxa"/>
          </w:tcPr>
          <w:p w:rsidR="00584D0B" w:rsidRPr="00584D0B" w:rsidRDefault="00584D0B" w:rsidP="00584D0B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3192" w:type="dxa"/>
          </w:tcPr>
          <w:p w:rsidR="00584D0B" w:rsidRPr="00584D0B" w:rsidRDefault="00584D0B" w:rsidP="00584D0B">
            <w:pPr>
              <w:spacing w:after="0" w:line="240" w:lineRule="auto"/>
              <w:rPr>
                <w:sz w:val="20"/>
              </w:rPr>
            </w:pPr>
          </w:p>
        </w:tc>
      </w:tr>
      <w:tr w:rsidR="00584D0B" w:rsidRPr="00584D0B" w:rsidTr="00584D0B">
        <w:tc>
          <w:tcPr>
            <w:tcW w:w="3192" w:type="dxa"/>
          </w:tcPr>
          <w:p w:rsidR="00584D0B" w:rsidRPr="00584D0B" w:rsidRDefault="00584D0B" w:rsidP="00584D0B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3192" w:type="dxa"/>
          </w:tcPr>
          <w:p w:rsidR="00584D0B" w:rsidRPr="00584D0B" w:rsidRDefault="00584D0B" w:rsidP="00584D0B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3192" w:type="dxa"/>
          </w:tcPr>
          <w:p w:rsidR="00584D0B" w:rsidRPr="00584D0B" w:rsidRDefault="00584D0B" w:rsidP="00584D0B">
            <w:pPr>
              <w:spacing w:after="0" w:line="240" w:lineRule="auto"/>
              <w:rPr>
                <w:sz w:val="20"/>
              </w:rPr>
            </w:pPr>
          </w:p>
        </w:tc>
      </w:tr>
    </w:tbl>
    <w:p w:rsidR="00584D0B" w:rsidRPr="00584D0B" w:rsidRDefault="00584D0B" w:rsidP="00584D0B">
      <w:pPr>
        <w:spacing w:after="0"/>
        <w:rPr>
          <w:sz w:val="20"/>
        </w:rPr>
      </w:pPr>
    </w:p>
    <w:p w:rsidR="0037017A" w:rsidRPr="00584D0B" w:rsidRDefault="0037017A" w:rsidP="00584D0B">
      <w:pPr>
        <w:spacing w:after="0"/>
        <w:rPr>
          <w:sz w:val="20"/>
        </w:rPr>
      </w:pPr>
      <w:r w:rsidRPr="00584D0B">
        <w:rPr>
          <w:sz w:val="20"/>
        </w:rPr>
        <w:t xml:space="preserve">I understand that there is no charge for publication in the </w:t>
      </w:r>
      <w:r w:rsidRPr="00584D0B">
        <w:rPr>
          <w:b/>
          <w:i/>
          <w:sz w:val="20"/>
        </w:rPr>
        <w:t>Journal of Threatened Taxa</w:t>
      </w:r>
      <w:r w:rsidRPr="00584D0B">
        <w:rPr>
          <w:sz w:val="20"/>
        </w:rPr>
        <w:t xml:space="preserve"> including subscription charge,</w:t>
      </w:r>
      <w:r w:rsidR="00131059" w:rsidRPr="00584D0B">
        <w:rPr>
          <w:sz w:val="20"/>
        </w:rPr>
        <w:t xml:space="preserve"> membership charge, page charge or any other hidden charge</w:t>
      </w:r>
      <w:r w:rsidRPr="00584D0B">
        <w:rPr>
          <w:sz w:val="20"/>
        </w:rPr>
        <w:t>.  However, I also understand that in case any of my co-authors or I decide to withdraw the manuscript from publication after a week from the date of submission, a penalty of USD 10/- per page (authors residing outside of India), or INR 500/- per page (for authors residing within India) as indicated in the Checklist (of total pages submitted in A4 size page as per standard JoTT format, including text and illustrations)</w:t>
      </w:r>
      <w:r w:rsidR="00B74FDA" w:rsidRPr="00584D0B">
        <w:rPr>
          <w:sz w:val="20"/>
        </w:rPr>
        <w:t xml:space="preserve"> will be deposited before the submissi</w:t>
      </w:r>
      <w:r w:rsidR="005C59E2" w:rsidRPr="00584D0B">
        <w:rPr>
          <w:sz w:val="20"/>
        </w:rPr>
        <w:t>on is considered withdrawn.</w:t>
      </w:r>
      <w:r w:rsidRPr="00584D0B">
        <w:rPr>
          <w:sz w:val="20"/>
        </w:rPr>
        <w:t xml:space="preserve"> </w:t>
      </w:r>
    </w:p>
    <w:p w:rsidR="00884327" w:rsidRDefault="00884327" w:rsidP="00584D0B">
      <w:pPr>
        <w:spacing w:after="0"/>
        <w:rPr>
          <w:sz w:val="20"/>
        </w:rPr>
      </w:pPr>
    </w:p>
    <w:p w:rsidR="00656420" w:rsidRPr="00584D0B" w:rsidRDefault="00656420" w:rsidP="00584D0B">
      <w:pPr>
        <w:spacing w:after="0"/>
        <w:rPr>
          <w:sz w:val="20"/>
        </w:rPr>
      </w:pPr>
      <w:r w:rsidRPr="00584D0B">
        <w:rPr>
          <w:sz w:val="20"/>
        </w:rPr>
        <w:t xml:space="preserve">I attach the </w:t>
      </w:r>
      <w:r w:rsidR="005C59E2" w:rsidRPr="00584D0B">
        <w:rPr>
          <w:sz w:val="20"/>
        </w:rPr>
        <w:t>C</w:t>
      </w:r>
      <w:r w:rsidRPr="00584D0B">
        <w:rPr>
          <w:sz w:val="20"/>
        </w:rPr>
        <w:t>hecklist for your reference.</w:t>
      </w:r>
    </w:p>
    <w:p w:rsidR="00884327" w:rsidRDefault="00884327" w:rsidP="00584D0B">
      <w:pPr>
        <w:spacing w:after="0"/>
        <w:rPr>
          <w:sz w:val="20"/>
        </w:rPr>
      </w:pPr>
    </w:p>
    <w:p w:rsidR="00656420" w:rsidRPr="00584D0B" w:rsidRDefault="00656420" w:rsidP="00584D0B">
      <w:pPr>
        <w:spacing w:after="0"/>
        <w:rPr>
          <w:sz w:val="20"/>
        </w:rPr>
      </w:pPr>
      <w:r w:rsidRPr="00584D0B">
        <w:rPr>
          <w:sz w:val="20"/>
        </w:rPr>
        <w:t>Thanking you,</w:t>
      </w:r>
    </w:p>
    <w:p w:rsidR="00656420" w:rsidRPr="00584D0B" w:rsidRDefault="00656420" w:rsidP="00584D0B">
      <w:pPr>
        <w:spacing w:after="0"/>
        <w:rPr>
          <w:sz w:val="20"/>
        </w:rPr>
      </w:pPr>
    </w:p>
    <w:p w:rsidR="00656420" w:rsidRDefault="000D12CF" w:rsidP="00584D0B">
      <w:pPr>
        <w:spacing w:after="0"/>
        <w:rPr>
          <w:sz w:val="20"/>
        </w:rPr>
      </w:pPr>
      <w:r>
        <w:rPr>
          <w:noProof/>
          <w:sz w:val="20"/>
          <w:lang w:val="en-GB" w:eastAsia="en-GB"/>
        </w:rPr>
        <w:drawing>
          <wp:inline distT="0" distB="0" distL="0" distR="0">
            <wp:extent cx="1159322" cy="369153"/>
            <wp:effectExtent l="19050" t="0" r="2728" b="0"/>
            <wp:docPr id="1" name="Picture 0" descr="LDBALL 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DBALL signatur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9322" cy="36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327" w:rsidRDefault="00884327" w:rsidP="00584D0B">
      <w:pPr>
        <w:spacing w:after="0"/>
        <w:rPr>
          <w:sz w:val="20"/>
        </w:rPr>
      </w:pPr>
    </w:p>
    <w:p w:rsidR="00884327" w:rsidRDefault="00884327" w:rsidP="00584D0B">
      <w:pPr>
        <w:spacing w:after="0"/>
        <w:rPr>
          <w:sz w:val="20"/>
        </w:rPr>
      </w:pPr>
      <w:r>
        <w:rPr>
          <w:sz w:val="20"/>
        </w:rPr>
        <w:lastRenderedPageBreak/>
        <w:t>Name:</w:t>
      </w:r>
      <w:r w:rsidR="000D12CF">
        <w:rPr>
          <w:sz w:val="20"/>
        </w:rPr>
        <w:t xml:space="preserve"> Lawrence Ball</w:t>
      </w:r>
    </w:p>
    <w:p w:rsidR="00884327" w:rsidRDefault="00884327" w:rsidP="00584D0B">
      <w:pPr>
        <w:spacing w:after="0"/>
        <w:rPr>
          <w:sz w:val="20"/>
        </w:rPr>
      </w:pPr>
      <w:r>
        <w:rPr>
          <w:sz w:val="20"/>
        </w:rPr>
        <w:t>Affiliation:</w:t>
      </w:r>
      <w:r w:rsidR="000D12CF">
        <w:rPr>
          <w:sz w:val="20"/>
        </w:rPr>
        <w:t xml:space="preserve"> Durrell Institute of Conservation and Ecology (DICE), University of Kent, UK. </w:t>
      </w:r>
    </w:p>
    <w:p w:rsidR="00884327" w:rsidRPr="00584D0B" w:rsidRDefault="00884327" w:rsidP="00584D0B">
      <w:pPr>
        <w:spacing w:after="0"/>
        <w:rPr>
          <w:sz w:val="20"/>
        </w:rPr>
      </w:pPr>
      <w:r>
        <w:rPr>
          <w:sz w:val="20"/>
        </w:rPr>
        <w:t>Correspondence email id:</w:t>
      </w:r>
      <w:r w:rsidR="000D12CF">
        <w:rPr>
          <w:sz w:val="20"/>
        </w:rPr>
        <w:t xml:space="preserve"> </w:t>
      </w:r>
      <w:hyperlink r:id="rId9" w:history="1">
        <w:r w:rsidR="000D12CF" w:rsidRPr="001301C8">
          <w:rPr>
            <w:rStyle w:val="Hyperlink"/>
            <w:sz w:val="20"/>
          </w:rPr>
          <w:t>lb555@kent.ac.uk</w:t>
        </w:r>
      </w:hyperlink>
      <w:r w:rsidR="000D12CF">
        <w:rPr>
          <w:sz w:val="20"/>
        </w:rPr>
        <w:t xml:space="preserve"> </w:t>
      </w:r>
    </w:p>
    <w:sectPr w:rsidR="00884327" w:rsidRPr="00584D0B" w:rsidSect="00BC7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8D637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772A"/>
    <w:rsid w:val="000D12CF"/>
    <w:rsid w:val="00131059"/>
    <w:rsid w:val="00136996"/>
    <w:rsid w:val="00193877"/>
    <w:rsid w:val="003072CE"/>
    <w:rsid w:val="00343A66"/>
    <w:rsid w:val="0037017A"/>
    <w:rsid w:val="00474870"/>
    <w:rsid w:val="005227B6"/>
    <w:rsid w:val="00584D0B"/>
    <w:rsid w:val="005C59E2"/>
    <w:rsid w:val="00604197"/>
    <w:rsid w:val="00656420"/>
    <w:rsid w:val="00874F14"/>
    <w:rsid w:val="00884327"/>
    <w:rsid w:val="00A07272"/>
    <w:rsid w:val="00B74FDA"/>
    <w:rsid w:val="00BC72BB"/>
    <w:rsid w:val="00BD42A9"/>
    <w:rsid w:val="00BE772A"/>
    <w:rsid w:val="00C20783"/>
    <w:rsid w:val="00C414F3"/>
    <w:rsid w:val="00DD741A"/>
    <w:rsid w:val="00EB4741"/>
    <w:rsid w:val="00F66F0A"/>
    <w:rsid w:val="00F70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I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2BB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41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D12C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2CF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IN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2BB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41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ena@nhm.ac.uk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lvador.carranza@ibe.upf-csic.es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.gardner@ecu.edu.a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b555@kent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Sanjay</dc:creator>
  <cp:lastModifiedBy>Lawrence Ball</cp:lastModifiedBy>
  <cp:revision>2</cp:revision>
  <dcterms:created xsi:type="dcterms:W3CDTF">2015-10-22T11:29:00Z</dcterms:created>
  <dcterms:modified xsi:type="dcterms:W3CDTF">2015-10-22T11:29:00Z</dcterms:modified>
</cp:coreProperties>
</file>